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проведення спортивного заходу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«Beskydy Тrail 2026»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Дата і місце проведення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проведення: 22.08.2026 року;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Час проведення: 07:00-15:00;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Місце проведення: м. Сколе, урочище Павлів Потік (Озеро).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Мета заходу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Популяризація бігової культури в Україні;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Пропаганда та поширення засад здорового способу життя;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Розвиток бігу по пересічній місцевості та на природі;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Збір благодійної допомоги для ЗСУ.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Організатор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Організатором заходу є бігова спільнота Ліга Доброго Бігу за підтримки Сколівської громади та Львівської обласної військової адміністрації.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Дистанції, та загальна інформація про них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</w:r>
    </w:p>
    <w:tbl>
      <w:tblPr>
        <w:tblStyle w:val="Table1"/>
        <w:tblW w:w="9283.0" w:type="dxa"/>
        <w:jc w:val="left"/>
        <w:tblInd w:w="-216.0" w:type="dxa"/>
        <w:tblLayout w:type="fixed"/>
        <w:tblLook w:val="0400"/>
      </w:tblPr>
      <w:tblGrid>
        <w:gridCol w:w="2392"/>
        <w:gridCol w:w="1788"/>
        <w:gridCol w:w="1701"/>
        <w:gridCol w:w="1701"/>
        <w:gridCol w:w="1701"/>
        <w:tblGridChange w:id="0">
          <w:tblGrid>
            <w:gridCol w:w="2392"/>
            <w:gridCol w:w="1788"/>
            <w:gridCol w:w="1701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Дистанція, 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Набір висоти,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Ліміт часу, хв.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Відповідальність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Кожен учасник змагань бере на себе особисту відповідальність за свій фізичний стан і здатність завершити обрану дистанцію змагань;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Організатор заходу не несе відповідальності за погіршення фізичного стану учасника після проведення змагань;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завдану під час змагань учасниками або сторонніми людьми;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про це інших учасників у разі неможливості;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 власне здоров’я учасники беруть на себе і зобов’язані відповідально ставитися до свого здоров'я й у разі необхідності зійти з дистанції та повідомити про це організаторів;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5.8. Усі учасники на маршруті пов'язані правилами «чесної гри» та забороною на втручання в маркування маршруту і руйнування природи;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який отримав травму;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5.11.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внеску та будь-яких інших витрат на участь учасникам не компенсовується;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5.12.1. Сходить з маркованої нитки маршруту, внаслідок чого скорочує дистанцію або оминає передбачену перешкоду чи складну ділянку й отримує перевагу перед іншими учасниками;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передбачені цим положенням;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додатками до нього), які він взяв з собою на дистанцію, або отримав від волонтерів на контрольних пунктах, донести до фінішу дистанції. Волонтери мають право перевіряти наявність в учасників обов’язкового спорядження (якщо його передбачено цим положенням, або додатками до нього);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5.12.4. Якщо учасника попросили про домедичну допомогу, а він не намагався її надати, чи викликати швидку/повідомити організатора;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5.12.5. Якщо учасник не виконував вказівки медичного персоналу;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5.12.6. Поводиться агресивно на дистанції, наносить будь – яку шкоду іншим учасникам, волонтерам, хамить, заважає учасникам долати дистанцію;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5.13. Участь з домашніми улюбленцями можлива, якщо учасник не претендує на призове місце. Учасник зобов’язаний вжити заходів щодо безпеки інших учасників і іншого впливу на результати інших учасників від домашнього улюбленця.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Матеріальне забезпечення заходу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Захід проводиться коштом стартових внесків учасників. Витрати по проїзду, розміщенню та харчуванню несуть організації, що відряджають учасників, або самі учасники.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Допуск, перереєстрація, завершення реєстрації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7.1.1. Реєстрація на сайті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https://runstyle.net/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7.1.2. Оплачений реєстраційний внесок;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7.1.3.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До участі у змаганнях допускаються учасники (чоловіки та жінки) від 18 років, до дистанції Чудилів Потік від 14 років, до дистанції Бойківська Миля від 10 років;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Перереєстрація на іншого учасника безплатна, можлива до 16.08.2026 року включно, з 17.08.2026 року перереєстрація неможлива;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6g1nkt52np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чіпа хронометражу і фіксації результату в протоколах, також цей учасник не може претендувати на призові місця, весь інший склад стартового пакета зберігається.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Планове завершення реєстрації 16.08.2026 о 23:55, можливі зміни у зв’язку з кількістю наявних вільних місць чи медалей.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Особисті дані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Кожен учасник змагань згоден на 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Усі фото та відеоматеріали змагань, які доступні організатору заходу, можуть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Вартість реєстрації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</w:t>
      </w:r>
    </w:p>
    <w:tbl>
      <w:tblPr>
        <w:tblStyle w:val="Table2"/>
        <w:tblW w:w="9142.0" w:type="dxa"/>
        <w:jc w:val="left"/>
        <w:tblInd w:w="-216.0" w:type="dxa"/>
        <w:tblLayout w:type="fixed"/>
        <w:tblLook w:val="0400"/>
      </w:tblPr>
      <w:tblGrid>
        <w:gridCol w:w="1912"/>
        <w:gridCol w:w="1985"/>
        <w:gridCol w:w="1701"/>
        <w:gridCol w:w="1701"/>
        <w:gridCol w:w="1843"/>
        <w:tblGridChange w:id="0">
          <w:tblGrid>
            <w:gridCol w:w="1912"/>
            <w:gridCol w:w="1985"/>
            <w:gridCol w:w="1701"/>
            <w:gridCol w:w="1701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 (30,7)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 (16,4)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 (6,8)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 (1,7)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29.06.2026р.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13.07.2026р.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03.08.2026р.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 03.08.2026р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Можливі наступні знижки: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9.2.1. 10%. Учасники віком 60 років та старші;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9.2.2. 10%. Учасники бігової спільноти Ліга Доброго Бігу;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9.2.4. 10% Люди з інвалідністю 1-3 груп;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9.2.5. 20%. ЗСУ, НГУ, ДПСУ, та інші формування, пов’язані з захистом нашої держав;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Для отримання промокоду на знижку потрібно звертатись за контактною інформацією, вказаною у цьому положенні.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Для учасників бойових дій реєстрація безплатна. Для реєстрації потрібно заповнити форму за посиланням: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https://forms.gle/hu9heHQaPTiveLyD6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Нагородження переможців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</w:t>
      </w:r>
    </w:p>
    <w:tbl>
      <w:tblPr>
        <w:tblStyle w:val="Table3"/>
        <w:tblW w:w="9708.999999999998" w:type="dxa"/>
        <w:jc w:val="left"/>
        <w:tblInd w:w="-216.0" w:type="dxa"/>
        <w:tblLayout w:type="fixed"/>
        <w:tblLook w:val="0400"/>
      </w:tblPr>
      <w:tblGrid>
        <w:gridCol w:w="2196"/>
        <w:gridCol w:w="1984"/>
        <w:gridCol w:w="1843"/>
        <w:gridCol w:w="1843"/>
        <w:gridCol w:w="1843"/>
        <w:tblGridChange w:id="0">
          <w:tblGrid>
            <w:gridCol w:w="2196"/>
            <w:gridCol w:w="1984"/>
            <w:gridCol w:w="1843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 (30,7)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 (16,4)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 (6,8)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 (1,7)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чоловіки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жінки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</w:tbl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Склад стартового пакета учасника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Медаль фінішера;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Стартовий номер учасника;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Пункти з напоями та харчуванням (на дистанції та у стартовому містечку);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Фото з дистанцій; 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Система електронного хронометражу;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Подарунки від партнерів забігу. 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Зміни в регламенті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Організатор залишає за собою право змінювати чинний регламент в будь-який час з метою забезпечення найбільш ефективної організації змагань;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разі ключових змін або доповнень учасники заходу будуть додатково поінформовані повідомленням на електронну адресу, що була вказана при реєстрації.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Результати та їх облік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Організатор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13.1.1. Учасник під час реєстрації неправильно ввів контактні дані (номер телефону, електронну пошту);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13.1.2. Порушення учасником правил проведення заходу та умов цього положення;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13.1.3. Порушення правил «чесної гри»;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13.1.4. Результати обліковуватимуться в реальному часі, їх можна переглянути за посиланням: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https://runstyle.net/scores/#results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Повернення коштів за реєстрацію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 Організатор не повертає кошти учаснику у разі скасування чи перенесення заходу через обставини непереборної сили (форс-мажорні обставини);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 Організатор не повертає кошти учаснику, якщо учасник не має можливості чи не хоче  відвідувати захід, скасовує свою реєстрацію. 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Графік проведення змагань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П’ятниця 21 серпня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15:00-20:00 Видача стартових пакетів у м. Сколе (детальну локацію напишемо згодом)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Субота, 22 серпня:</w:t>
      </w:r>
    </w:p>
    <w:p w:rsidR="00000000" w:rsidDel="00000000" w:rsidP="00000000" w:rsidRDefault="00000000" w:rsidRPr="00000000" w14:paraId="000000A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07:00-10:00 видача стартових пакетів у стартовому містечку;</w:t>
        <w:br w:type="textWrapping"/>
        <w:t xml:space="preserve">08:00 старт дистанції Шлях Пілігрима (30,7);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08:30 старт дитячої дистанції та нагородження;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старт дистанції Кам’янка (16.4);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10:15 старт дистанції Чудилів Потік (6.8);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10:25 старт дистанції Бойківська Миля (1,7)</w:t>
      </w:r>
    </w:p>
    <w:p w:rsidR="00000000" w:rsidDel="00000000" w:rsidP="00000000" w:rsidRDefault="00000000" w:rsidRPr="00000000" w14:paraId="000000A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13:00 нагородження;</w:t>
      </w:r>
    </w:p>
    <w:p w:rsidR="00000000" w:rsidDel="00000000" w:rsidP="00000000" w:rsidRDefault="00000000" w:rsidRPr="00000000" w14:paraId="000000A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 закриття стартового містечка.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Контакти організатора.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16.1. Мобільний телефон +380981313874 Андрій, комунікація до дня проведення, 067-769-01-35 Остап, у день заходу.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16.2. Електронна пошта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GoldRiverUA@gmail.com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16.3. Telegram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https://t.me/ligadobrogobigu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16.4. Facebook –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https://www.facebook.com/LihaDobrohoBihu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16.5. Instagram –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https://www.instagram.com/liha_dobroho_bihu/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ligadobrogobigu" TargetMode="External"/><Relationship Id="rId10" Type="http://schemas.openxmlformats.org/officeDocument/2006/relationships/hyperlink" Target="mailto:GoldRiverUA@gmail.com" TargetMode="External"/><Relationship Id="rId13" Type="http://schemas.openxmlformats.org/officeDocument/2006/relationships/hyperlink" Target="https://www.instagram.com/liha_dobroho_bihu/" TargetMode="External"/><Relationship Id="rId12" Type="http://schemas.openxmlformats.org/officeDocument/2006/relationships/hyperlink" Target="https://www.facebook.com/groups/64713053877459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nstyle.net/scores/#resul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style.net/" TargetMode="External"/><Relationship Id="rId8" Type="http://schemas.openxmlformats.org/officeDocument/2006/relationships/hyperlink" Target="https://forms.gle/hu9heHQaPTiveLy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y9C0hXyqJGwUEn8XKG4KaJLWQ==">CgMxLjAyCWguMWZvYjl0ZTIOaC5lNmcxbmt0NTJucGEyCWguM3pueXNoNzIJaC4zMGowemxsMghoLmdqZGd4czgAciExU0RlY004RXNwVFZTX2swSnpfZDhzWjQyLThBSXJSVVE=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