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A6D" w:rsidRDefault="001B301D">
      <w:pPr>
        <w:spacing w:after="0"/>
        <w:ind w:left="5"/>
      </w:pPr>
      <w:r>
        <w:rPr>
          <w:rFonts w:ascii="Times New Roman" w:eastAsia="Times New Roman" w:hAnsi="Times New Roman" w:cs="Times New Roman"/>
          <w:b/>
          <w:color w:val="361B1B"/>
          <w:sz w:val="37"/>
        </w:rPr>
        <w:t>ПОЛОЖЕННЯ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6A6D" w:rsidRDefault="001B30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1482" w:rsidRDefault="001B301D">
      <w:pPr>
        <w:pStyle w:val="Heading1"/>
        <w:ind w:left="9" w:right="127"/>
        <w:rPr>
          <w:b w:val="0"/>
          <w:color w:val="000000"/>
          <w:vertAlign w:val="subscript"/>
        </w:rPr>
      </w:pPr>
      <w:proofErr w:type="spellStart"/>
      <w:r>
        <w:t>Про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забігу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D01482">
        <w:t>2 т</w:t>
      </w:r>
      <w:r w:rsidR="00D01482">
        <w:rPr>
          <w:lang w:val="uk-UA"/>
        </w:rPr>
        <w:t>а 10 кілометрів</w:t>
      </w:r>
      <w:r>
        <w:t xml:space="preserve"> «</w:t>
      </w:r>
      <w:r w:rsidR="00D01482">
        <w:rPr>
          <w:lang w:val="uk-UA"/>
        </w:rPr>
        <w:t>Радивилівська десятка</w:t>
      </w:r>
      <w:r>
        <w:t>»</w:t>
      </w:r>
      <w:r>
        <w:rPr>
          <w:b w:val="0"/>
          <w:color w:val="000000"/>
          <w:vertAlign w:val="subscript"/>
        </w:rPr>
        <w:t xml:space="preserve"> </w:t>
      </w:r>
    </w:p>
    <w:p w:rsidR="00D01482" w:rsidRDefault="00D01482">
      <w:pPr>
        <w:pStyle w:val="Heading1"/>
        <w:ind w:left="9" w:right="127"/>
        <w:rPr>
          <w:b w:val="0"/>
          <w:color w:val="000000"/>
          <w:vertAlign w:val="subscript"/>
        </w:rPr>
      </w:pPr>
    </w:p>
    <w:p w:rsidR="00EA6A6D" w:rsidRDefault="001B301D">
      <w:pPr>
        <w:pStyle w:val="Heading1"/>
        <w:ind w:left="9" w:right="12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МЕТА ТА ЗАВДАННЯ </w:t>
      </w:r>
    </w:p>
    <w:p w:rsidR="00EA6A6D" w:rsidRDefault="001B301D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1482" w:rsidRPr="00D01482" w:rsidRDefault="001B301D" w:rsidP="00D01482">
      <w:pPr>
        <w:spacing w:after="0"/>
        <w:ind w:left="264"/>
        <w:rPr>
          <w:rFonts w:ascii="Times New Roman" w:eastAsia="Times New Roman" w:hAnsi="Times New Roman" w:cs="Times New Roman"/>
          <w:b/>
          <w:color w:val="361B1B"/>
          <w:sz w:val="26"/>
        </w:rPr>
      </w:pPr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</w:p>
    <w:p w:rsidR="00D01482" w:rsidRPr="00D01482" w:rsidRDefault="00D01482" w:rsidP="00D01482">
      <w:pPr>
        <w:numPr>
          <w:ilvl w:val="0"/>
          <w:numId w:val="1"/>
        </w:numPr>
        <w:spacing w:after="17" w:line="248" w:lineRule="auto"/>
        <w:ind w:right="204" w:hanging="365"/>
        <w:jc w:val="both"/>
      </w:pPr>
      <w:r>
        <w:rPr>
          <w:lang w:val="uk-UA"/>
        </w:rPr>
        <w:t xml:space="preserve">Кошти, виручені від реєстрації забігу у 100% </w:t>
      </w:r>
      <w:proofErr w:type="spellStart"/>
      <w:r>
        <w:rPr>
          <w:lang w:val="uk-UA"/>
        </w:rPr>
        <w:t>рорзмірі</w:t>
      </w:r>
      <w:proofErr w:type="spellEnd"/>
      <w:r>
        <w:rPr>
          <w:lang w:val="uk-UA"/>
        </w:rPr>
        <w:t xml:space="preserve"> підуть на потреби конкретних осіб із ЗСУ </w:t>
      </w:r>
    </w:p>
    <w:p w:rsidR="00D01482" w:rsidRDefault="00D01482" w:rsidP="00D01482">
      <w:pPr>
        <w:numPr>
          <w:ilvl w:val="0"/>
          <w:numId w:val="1"/>
        </w:numPr>
        <w:spacing w:after="17" w:line="248" w:lineRule="auto"/>
        <w:ind w:right="204" w:hanging="365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пропаганда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361B1B"/>
          <w:sz w:val="26"/>
          <w:lang w:val="uk-UA"/>
        </w:rPr>
        <w:t>бігу</w:t>
      </w:r>
      <w:r>
        <w:rPr>
          <w:rFonts w:ascii="Times New Roman" w:eastAsia="Times New Roman" w:hAnsi="Times New Roman" w:cs="Times New Roman"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спорту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здорового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способу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numPr>
          <w:ilvl w:val="0"/>
          <w:numId w:val="1"/>
        </w:numPr>
        <w:spacing w:after="90" w:line="254" w:lineRule="auto"/>
        <w:ind w:right="204" w:hanging="365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налагодження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дружніх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стосунків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між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спортсменами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r w:rsidR="00D01482">
        <w:rPr>
          <w:rFonts w:ascii="Times New Roman" w:eastAsia="Times New Roman" w:hAnsi="Times New Roman" w:cs="Times New Roman"/>
          <w:color w:val="361B1B"/>
          <w:sz w:val="25"/>
          <w:lang w:val="uk-UA"/>
        </w:rPr>
        <w:t>Радивилова</w:t>
      </w:r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регіонів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України</w:t>
      </w:r>
      <w:proofErr w:type="spellEnd"/>
      <w:r>
        <w:rPr>
          <w:rFonts w:ascii="Segoe UI Symbol" w:eastAsia="Segoe UI Symbol" w:hAnsi="Segoe UI Symbol" w:cs="Segoe UI Symbol"/>
          <w:color w:val="361B1B"/>
          <w:sz w:val="19"/>
        </w:rPr>
        <w:t xml:space="preserve"> </w:t>
      </w:r>
    </w:p>
    <w:p w:rsidR="00EA6A6D" w:rsidRPr="00D01482" w:rsidRDefault="001B301D">
      <w:pPr>
        <w:numPr>
          <w:ilvl w:val="0"/>
          <w:numId w:val="1"/>
        </w:numPr>
        <w:spacing w:after="4" w:line="254" w:lineRule="auto"/>
        <w:ind w:right="204" w:hanging="365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популяризація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легкоатлетичних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пробігів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як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найпростішої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змагальної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для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любителів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бігу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як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спортсменів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так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аматорів</w:t>
      </w:r>
      <w:proofErr w:type="spellEnd"/>
      <w:r>
        <w:rPr>
          <w:rFonts w:ascii="Segoe UI Symbol" w:eastAsia="Segoe UI Symbol" w:hAnsi="Segoe UI Symbol" w:cs="Segoe UI Symbol"/>
          <w:color w:val="361B1B"/>
          <w:sz w:val="19"/>
        </w:rPr>
        <w:t xml:space="preserve"> </w:t>
      </w:r>
    </w:p>
    <w:p w:rsidR="00D01482" w:rsidRDefault="00D01482" w:rsidP="00D01482">
      <w:pPr>
        <w:spacing w:after="4" w:line="254" w:lineRule="auto"/>
        <w:ind w:left="374" w:right="204"/>
        <w:jc w:val="both"/>
      </w:pPr>
    </w:p>
    <w:p w:rsidR="00EA6A6D" w:rsidRDefault="001B301D">
      <w:pPr>
        <w:spacing w:after="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6A6D" w:rsidRPr="00D01482" w:rsidRDefault="001B301D">
      <w:pPr>
        <w:spacing w:after="16" w:line="247" w:lineRule="auto"/>
        <w:ind w:left="9" w:right="127" w:hanging="10"/>
        <w:jc w:val="both"/>
      </w:pPr>
      <w:r>
        <w:rPr>
          <w:rFonts w:ascii="Times New Roman" w:eastAsia="Times New Roman" w:hAnsi="Times New Roman" w:cs="Times New Roman"/>
          <w:b/>
          <w:color w:val="361B1B"/>
          <w:sz w:val="26"/>
        </w:rPr>
        <w:t>2.</w:t>
      </w:r>
      <w:r>
        <w:rPr>
          <w:rFonts w:ascii="Arial" w:eastAsia="Arial" w:hAnsi="Arial" w:cs="Arial"/>
          <w:b/>
          <w:color w:val="361B1B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ОРГАНІЗАТОРИ ПРОБІГУ </w:t>
      </w:r>
    </w:p>
    <w:p w:rsidR="00EA6A6D" w:rsidRDefault="001B30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6A6D" w:rsidRDefault="001B301D">
      <w:pPr>
        <w:spacing w:after="17" w:line="248" w:lineRule="auto"/>
        <w:ind w:left="-1" w:right="15" w:firstLine="4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Організаторами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компанія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 w:rsidR="00F71609">
        <w:rPr>
          <w:rFonts w:ascii="Times New Roman" w:eastAsia="Times New Roman" w:hAnsi="Times New Roman" w:cs="Times New Roman"/>
          <w:color w:val="361B1B"/>
          <w:sz w:val="26"/>
        </w:rPr>
        <w:t>Г</w:t>
      </w:r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 xml:space="preserve">О «Моя сім’я» та «Радивилівський відділ </w:t>
      </w:r>
      <w:proofErr w:type="spellStart"/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>сімʼї</w:t>
      </w:r>
      <w:proofErr w:type="spellEnd"/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>, молоді та спорту»</w:t>
      </w:r>
      <w:r>
        <w:rPr>
          <w:rFonts w:ascii="Times New Roman" w:eastAsia="Times New Roman" w:hAnsi="Times New Roman" w:cs="Times New Roman"/>
          <w:sz w:val="26"/>
          <w:vertAlign w:val="subscript"/>
        </w:rPr>
        <w:t xml:space="preserve"> </w:t>
      </w:r>
    </w:p>
    <w:p w:rsidR="00EA6A6D" w:rsidRDefault="001B301D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6A6D" w:rsidRDefault="001B301D">
      <w:pPr>
        <w:pStyle w:val="Heading1"/>
        <w:ind w:left="9" w:right="127"/>
      </w:pPr>
      <w:r>
        <w:t>3.</w:t>
      </w:r>
      <w:r>
        <w:rPr>
          <w:rFonts w:ascii="Arial" w:eastAsia="Arial" w:hAnsi="Arial" w:cs="Arial"/>
        </w:rPr>
        <w:t xml:space="preserve"> </w:t>
      </w:r>
      <w:proofErr w:type="gramStart"/>
      <w:r>
        <w:t>ЧАС</w:t>
      </w:r>
      <w:r>
        <w:rPr>
          <w:b w:val="0"/>
          <w:color w:val="000000"/>
          <w:sz w:val="37"/>
          <w:vertAlign w:val="subscript"/>
        </w:rPr>
        <w:t xml:space="preserve"> </w:t>
      </w:r>
      <w:r>
        <w:t xml:space="preserve"> ТА</w:t>
      </w:r>
      <w:proofErr w:type="gramEnd"/>
      <w:r>
        <w:t xml:space="preserve"> МІСЦЕ ПРОВЕДЕННЯ ЗМАГАНЬ </w:t>
      </w:r>
    </w:p>
    <w:p w:rsidR="00EA6A6D" w:rsidRDefault="001B30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A6A6D" w:rsidRDefault="001B301D">
      <w:pPr>
        <w:numPr>
          <w:ilvl w:val="0"/>
          <w:numId w:val="2"/>
        </w:numPr>
        <w:spacing w:after="4" w:line="254" w:lineRule="auto"/>
        <w:ind w:right="204" w:hanging="701"/>
        <w:jc w:val="both"/>
      </w:pPr>
      <w:r>
        <w:rPr>
          <w:rFonts w:ascii="Times New Roman" w:eastAsia="Times New Roman" w:hAnsi="Times New Roman" w:cs="Times New Roman"/>
          <w:color w:val="361B1B"/>
          <w:sz w:val="25"/>
        </w:rPr>
        <w:t>З</w:t>
      </w:r>
      <w:proofErr w:type="spellStart"/>
      <w:r w:rsidR="00F71609">
        <w:rPr>
          <w:rFonts w:ascii="Times New Roman" w:eastAsia="Times New Roman" w:hAnsi="Times New Roman" w:cs="Times New Roman"/>
          <w:color w:val="361B1B"/>
          <w:sz w:val="25"/>
          <w:lang w:val="uk-UA"/>
        </w:rPr>
        <w:t>абіг</w:t>
      </w:r>
      <w:proofErr w:type="spellEnd"/>
      <w:r w:rsidR="00F71609">
        <w:rPr>
          <w:rFonts w:ascii="Times New Roman" w:eastAsia="Times New Roman" w:hAnsi="Times New Roman" w:cs="Times New Roman"/>
          <w:color w:val="361B1B"/>
          <w:sz w:val="25"/>
          <w:lang w:val="uk-UA"/>
        </w:rPr>
        <w:t xml:space="preserve"> проводиться 14 травня о 12год, </w:t>
      </w:r>
      <w:proofErr w:type="spellStart"/>
      <w:r w:rsidR="00F71609">
        <w:rPr>
          <w:rFonts w:ascii="Times New Roman" w:eastAsia="Times New Roman" w:hAnsi="Times New Roman" w:cs="Times New Roman"/>
          <w:color w:val="361B1B"/>
          <w:sz w:val="25"/>
          <w:lang w:val="uk-UA"/>
        </w:rPr>
        <w:t>м.Радивилів</w:t>
      </w:r>
      <w:proofErr w:type="spellEnd"/>
      <w:r w:rsidR="00F71609">
        <w:rPr>
          <w:rFonts w:ascii="Times New Roman" w:eastAsia="Times New Roman" w:hAnsi="Times New Roman" w:cs="Times New Roman"/>
          <w:color w:val="361B1B"/>
          <w:sz w:val="25"/>
          <w:lang w:val="uk-UA"/>
        </w:rPr>
        <w:t>, Рівненської обл.</w:t>
      </w:r>
    </w:p>
    <w:p w:rsidR="00EA6A6D" w:rsidRDefault="001B301D">
      <w:pPr>
        <w:numPr>
          <w:ilvl w:val="0"/>
          <w:numId w:val="2"/>
        </w:numPr>
        <w:spacing w:after="4" w:line="254" w:lineRule="auto"/>
        <w:ind w:right="204" w:hanging="701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урочисте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нагородження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r w:rsidR="00F71609">
        <w:rPr>
          <w:rFonts w:ascii="Times New Roman" w:eastAsia="Times New Roman" w:hAnsi="Times New Roman" w:cs="Times New Roman"/>
          <w:color w:val="361B1B"/>
          <w:sz w:val="25"/>
          <w:lang w:val="uk-UA"/>
        </w:rPr>
        <w:t>о 14.30год</w:t>
      </w:r>
    </w:p>
    <w:p w:rsidR="00EA6A6D" w:rsidRDefault="001B301D">
      <w:pPr>
        <w:spacing w:after="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A6A6D" w:rsidRDefault="001B301D">
      <w:pPr>
        <w:pStyle w:val="Heading1"/>
        <w:ind w:left="9" w:right="127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ТРАСА ТА ДИСТАНЦІЯ ПРОБІГУ </w:t>
      </w:r>
    </w:p>
    <w:p w:rsidR="00EA6A6D" w:rsidRDefault="001B30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6A6D" w:rsidRPr="00F71609" w:rsidRDefault="001B301D">
      <w:pPr>
        <w:numPr>
          <w:ilvl w:val="0"/>
          <w:numId w:val="3"/>
        </w:numPr>
        <w:spacing w:after="17" w:line="248" w:lineRule="auto"/>
        <w:ind w:right="15" w:firstLine="4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Дистанц</w:t>
      </w:r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>ії</w:t>
      </w:r>
      <w:proofErr w:type="spellEnd"/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 xml:space="preserve"> за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бігу</w:t>
      </w:r>
      <w:proofErr w:type="spellEnd"/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>: 2 та 10</w:t>
      </w:r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кілометри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Старт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фініш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маршрут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буде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1B1B"/>
          <w:sz w:val="26"/>
        </w:rPr>
        <w:t>розміщений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>пляжі ставку «</w:t>
      </w:r>
      <w:r w:rsidR="00F71609" w:rsidRPr="00F71609"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Молодіжний»</w:t>
      </w:r>
      <w:r w:rsidRPr="00F71609">
        <w:rPr>
          <w:rFonts w:ascii="Times New Roman" w:eastAsia="Segoe UI Symbol" w:hAnsi="Times New Roman" w:cs="Times New Roman"/>
          <w:color w:val="361B1B"/>
          <w:sz w:val="28"/>
          <w:szCs w:val="28"/>
        </w:rPr>
        <w:t xml:space="preserve"> </w:t>
      </w:r>
      <w:r w:rsidR="00F71609" w:rsidRPr="00F71609">
        <w:rPr>
          <w:rFonts w:ascii="Times New Roman" w:eastAsia="Segoe UI Symbol" w:hAnsi="Times New Roman" w:cs="Times New Roman"/>
          <w:color w:val="361B1B"/>
          <w:sz w:val="28"/>
          <w:szCs w:val="28"/>
          <w:lang w:val="uk-UA"/>
        </w:rPr>
        <w:t>(в народі «Новий»)</w:t>
      </w:r>
    </w:p>
    <w:p w:rsidR="00EA6A6D" w:rsidRPr="00F71609" w:rsidRDefault="001B301D">
      <w:pPr>
        <w:numPr>
          <w:ilvl w:val="0"/>
          <w:numId w:val="3"/>
        </w:numPr>
        <w:spacing w:after="17" w:line="248" w:lineRule="auto"/>
        <w:ind w:right="15" w:firstLine="4"/>
        <w:jc w:val="both"/>
      </w:pPr>
      <w:proofErr w:type="spellStart"/>
      <w:r w:rsidRPr="00F71609">
        <w:rPr>
          <w:rFonts w:ascii="Times New Roman" w:eastAsia="Times New Roman" w:hAnsi="Times New Roman" w:cs="Times New Roman"/>
          <w:color w:val="361B1B"/>
          <w:sz w:val="28"/>
          <w:szCs w:val="28"/>
        </w:rPr>
        <w:t>Траса</w:t>
      </w:r>
      <w:proofErr w:type="spellEnd"/>
      <w:r w:rsidRPr="00F71609">
        <w:rPr>
          <w:rFonts w:ascii="Times New Roman" w:eastAsia="Times New Roman" w:hAnsi="Times New Roman" w:cs="Times New Roman"/>
          <w:color w:val="361B1B"/>
          <w:sz w:val="28"/>
          <w:szCs w:val="28"/>
        </w:rPr>
        <w:t xml:space="preserve"> </w:t>
      </w:r>
      <w:proofErr w:type="spellStart"/>
      <w:r w:rsidRPr="00F71609">
        <w:rPr>
          <w:rFonts w:ascii="Times New Roman" w:eastAsia="Times New Roman" w:hAnsi="Times New Roman" w:cs="Times New Roman"/>
          <w:color w:val="361B1B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color w:val="361B1B"/>
          <w:sz w:val="26"/>
        </w:rPr>
        <w:t>е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промаркована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будуть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встановленні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відмітки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1B1B"/>
          <w:sz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кожному</w:t>
      </w:r>
      <w:proofErr w:type="spellEnd"/>
      <w:proofErr w:type="gram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кілометрі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дистанції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F71609" w:rsidRDefault="00F71609">
      <w:pPr>
        <w:numPr>
          <w:ilvl w:val="0"/>
          <w:numId w:val="3"/>
        </w:numPr>
        <w:spacing w:after="17" w:line="248" w:lineRule="auto"/>
        <w:ind w:right="15" w:firstLine="4"/>
        <w:jc w:val="both"/>
      </w:pPr>
      <w:r>
        <w:rPr>
          <w:rFonts w:ascii="Times New Roman" w:eastAsia="Times New Roman" w:hAnsi="Times New Roman" w:cs="Times New Roman"/>
          <w:color w:val="361B1B"/>
          <w:sz w:val="28"/>
          <w:szCs w:val="28"/>
          <w:lang w:val="uk-UA"/>
        </w:rPr>
        <w:t>Маршрут буде перекритий, також буде забезпечений поліцейський супровід та медична допомога</w:t>
      </w:r>
    </w:p>
    <w:p w:rsidR="00EA6A6D" w:rsidRDefault="001B301D">
      <w:pPr>
        <w:numPr>
          <w:ilvl w:val="0"/>
          <w:numId w:val="3"/>
        </w:numPr>
        <w:spacing w:after="17" w:line="248" w:lineRule="auto"/>
        <w:ind w:right="15" w:firstLine="4"/>
        <w:jc w:val="both"/>
      </w:pPr>
      <w:r>
        <w:rPr>
          <w:rFonts w:ascii="Times New Roman" w:eastAsia="Times New Roman" w:hAnsi="Times New Roman" w:cs="Times New Roman"/>
          <w:color w:val="361B1B"/>
          <w:sz w:val="26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руху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трасі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учасникам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допомагатимуть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волонтери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судді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6A6D" w:rsidRDefault="001B301D">
      <w:pPr>
        <w:pStyle w:val="Heading1"/>
        <w:ind w:left="9" w:right="127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УМОВИ УЧАСТІ </w:t>
      </w:r>
    </w:p>
    <w:p w:rsidR="00EA6A6D" w:rsidRDefault="001B30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6A6D" w:rsidRDefault="001B301D">
      <w:pPr>
        <w:spacing w:after="73" w:line="248" w:lineRule="auto"/>
        <w:ind w:left="-1" w:right="15" w:firstLine="4"/>
        <w:jc w:val="both"/>
      </w:pPr>
      <w:r>
        <w:rPr>
          <w:rFonts w:ascii="Segoe UI Symbol" w:eastAsia="Segoe UI Symbol" w:hAnsi="Segoe UI Symbol" w:cs="Segoe UI Symbol"/>
          <w:color w:val="361B1B"/>
          <w:sz w:val="20"/>
        </w:rPr>
        <w:t>•</w:t>
      </w:r>
      <w:r>
        <w:rPr>
          <w:rFonts w:ascii="Arial" w:eastAsia="Arial" w:hAnsi="Arial" w:cs="Arial"/>
          <w:color w:val="361B1B"/>
          <w:sz w:val="26"/>
          <w:vertAlign w:val="superscript"/>
        </w:rPr>
        <w:t xml:space="preserve"> </w:t>
      </w:r>
      <w:r>
        <w:rPr>
          <w:rFonts w:ascii="Arial" w:eastAsia="Arial" w:hAnsi="Arial" w:cs="Arial"/>
          <w:color w:val="361B1B"/>
          <w:sz w:val="26"/>
          <w:vertAlign w:val="superscript"/>
        </w:rPr>
        <w:tab/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Учасником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бути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будь-яка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особа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якій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день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color w:val="361B1B"/>
          <w:sz w:val="26"/>
        </w:rPr>
        <w:t>(</w:t>
      </w:r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>14 травня 2023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виповнилось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pStyle w:val="Heading1"/>
        <w:ind w:left="369" w:right="127" w:hanging="370"/>
      </w:pPr>
      <w:r>
        <w:rPr>
          <w:rFonts w:ascii="Segoe UI Symbol" w:eastAsia="Segoe UI Symbol" w:hAnsi="Segoe UI Symbol" w:cs="Segoe UI Symbol"/>
          <w:b w:val="0"/>
          <w:sz w:val="20"/>
        </w:rPr>
        <w:t>•</w:t>
      </w:r>
      <w:r>
        <w:rPr>
          <w:rFonts w:ascii="Arial" w:eastAsia="Arial" w:hAnsi="Arial" w:cs="Arial"/>
          <w:b w:val="0"/>
          <w:vertAlign w:val="superscript"/>
        </w:rPr>
        <w:t xml:space="preserve"> </w:t>
      </w:r>
      <w:proofErr w:type="spellStart"/>
      <w:r>
        <w:t>Обов’язковою</w:t>
      </w:r>
      <w:proofErr w:type="spellEnd"/>
      <w:r>
        <w:t xml:space="preserve"> </w:t>
      </w:r>
      <w:proofErr w:type="spellStart"/>
      <w:r>
        <w:t>умовою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змаганнях</w:t>
      </w:r>
      <w:proofErr w:type="spellEnd"/>
      <w:r>
        <w:t xml:space="preserve"> є </w:t>
      </w:r>
      <w:proofErr w:type="spellStart"/>
      <w:r>
        <w:t>медична</w:t>
      </w:r>
      <w:proofErr w:type="spellEnd"/>
      <w:r>
        <w:t xml:space="preserve"> </w:t>
      </w:r>
      <w:proofErr w:type="spellStart"/>
      <w:r>
        <w:t>довідка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задовільний</w:t>
      </w:r>
      <w:proofErr w:type="spellEnd"/>
      <w:r>
        <w:t xml:space="preserve"> </w:t>
      </w:r>
      <w:proofErr w:type="spellStart"/>
      <w:r>
        <w:t>стан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особистим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свідчить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пробігу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змаганнях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</w:p>
    <w:p w:rsidR="00EA6A6D" w:rsidRDefault="001B301D">
      <w:pPr>
        <w:tabs>
          <w:tab w:val="center" w:pos="1409"/>
        </w:tabs>
        <w:spacing w:after="43" w:line="247" w:lineRule="auto"/>
        <w:ind w:left="-1"/>
      </w:pP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numPr>
          <w:ilvl w:val="0"/>
          <w:numId w:val="4"/>
        </w:numPr>
        <w:spacing w:after="17" w:line="248" w:lineRule="auto"/>
        <w:ind w:right="71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lastRenderedPageBreak/>
        <w:t>Учасники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виконувати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вказівки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судді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волонтери</w:t>
      </w:r>
      <w:proofErr w:type="spellEnd"/>
      <w:proofErr w:type="gramStart"/>
      <w:r>
        <w:rPr>
          <w:rFonts w:ascii="Times New Roman" w:eastAsia="Times New Roman" w:hAnsi="Times New Roman" w:cs="Times New Roman"/>
          <w:color w:val="361B1B"/>
          <w:sz w:val="26"/>
        </w:rPr>
        <w:t xml:space="preserve">), 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що</w:t>
      </w:r>
      <w:proofErr w:type="spellEnd"/>
      <w:proofErr w:type="gram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діють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від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імені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Організаторів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numPr>
          <w:ilvl w:val="0"/>
          <w:numId w:val="4"/>
        </w:numPr>
        <w:spacing w:after="17" w:line="248" w:lineRule="auto"/>
        <w:ind w:right="71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Під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час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руху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трасі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учасникам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1B1B"/>
          <w:sz w:val="26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будь</w:t>
      </w:r>
      <w:proofErr w:type="gramEnd"/>
      <w:r>
        <w:rPr>
          <w:rFonts w:ascii="Times New Roman" w:eastAsia="Times New Roman" w:hAnsi="Times New Roman" w:cs="Times New Roman"/>
          <w:color w:val="361B1B"/>
          <w:sz w:val="26"/>
        </w:rPr>
        <w:t>-які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транспортні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засоби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numPr>
          <w:ilvl w:val="0"/>
          <w:numId w:val="4"/>
        </w:numPr>
        <w:spacing w:after="17" w:line="248" w:lineRule="auto"/>
        <w:ind w:right="71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участь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змаганнях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під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впливом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алкоголю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наркотичних</w:t>
      </w:r>
      <w:proofErr w:type="spellEnd"/>
      <w:proofErr w:type="gram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речовин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numPr>
          <w:ilvl w:val="0"/>
          <w:numId w:val="4"/>
        </w:numPr>
        <w:spacing w:after="17" w:line="248" w:lineRule="auto"/>
        <w:ind w:right="71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Під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час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реєстрації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змаганнях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кожен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повинен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мати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оригінал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1B1B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копію</w:t>
      </w:r>
      <w:proofErr w:type="spellEnd"/>
      <w:proofErr w:type="gram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документу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засвідчує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особу</w:t>
      </w:r>
      <w:proofErr w:type="spellEnd"/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numPr>
          <w:ilvl w:val="0"/>
          <w:numId w:val="4"/>
        </w:numPr>
        <w:spacing w:after="17" w:line="248" w:lineRule="auto"/>
        <w:ind w:right="71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Передача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стартового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номеру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іншим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особам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скорочення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маршруту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будь-яке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правил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тягне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собою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дискваліфікацію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numPr>
          <w:ilvl w:val="0"/>
          <w:numId w:val="4"/>
        </w:numPr>
        <w:spacing w:after="4" w:line="254" w:lineRule="auto"/>
        <w:ind w:right="71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Гардероб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зберігання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одягу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будуть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розміщені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місці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Старту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>/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Фінішу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Видача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особистих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речей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буде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проходити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стартового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номера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. </w:t>
      </w:r>
    </w:p>
    <w:p w:rsidR="00EA6A6D" w:rsidRDefault="001B301D">
      <w:pPr>
        <w:tabs>
          <w:tab w:val="center" w:pos="4422"/>
        </w:tabs>
        <w:spacing w:after="66" w:line="254" w:lineRule="auto"/>
      </w:pPr>
      <w:r>
        <w:rPr>
          <w:rFonts w:ascii="Segoe UI Symbol" w:eastAsia="Segoe UI Symbol" w:hAnsi="Segoe UI Symbol" w:cs="Segoe UI Symbol"/>
          <w:color w:val="361B1B"/>
          <w:sz w:val="19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19"/>
        </w:rPr>
        <w:tab/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Організатор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не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несе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зберігання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цінних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речей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>.</w:t>
      </w:r>
      <w:r>
        <w:rPr>
          <w:rFonts w:ascii="Segoe UI Symbol" w:eastAsia="Segoe UI Symbol" w:hAnsi="Segoe UI Symbol" w:cs="Segoe UI Symbol"/>
          <w:color w:val="361B1B"/>
          <w:sz w:val="19"/>
        </w:rPr>
        <w:t xml:space="preserve"> </w:t>
      </w:r>
    </w:p>
    <w:p w:rsidR="00EA6A6D" w:rsidRDefault="001B301D">
      <w:pPr>
        <w:numPr>
          <w:ilvl w:val="0"/>
          <w:numId w:val="4"/>
        </w:numPr>
        <w:spacing w:after="17" w:line="248" w:lineRule="auto"/>
        <w:ind w:right="71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висловлюють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свою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згоду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їхніх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особистих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для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потреб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заходу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їх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фото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відео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зображень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джерелах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Особисті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жодному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випадку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використовуватимуться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</w:p>
    <w:p w:rsidR="00EA6A6D" w:rsidRDefault="001B301D">
      <w:pPr>
        <w:tabs>
          <w:tab w:val="center" w:pos="4283"/>
        </w:tabs>
        <w:spacing w:after="65" w:line="248" w:lineRule="auto"/>
        <w:ind w:left="-1"/>
      </w:pP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361B1B"/>
          <w:sz w:val="20"/>
        </w:rPr>
        <w:tab/>
      </w:r>
      <w:r>
        <w:rPr>
          <w:rFonts w:ascii="Times New Roman" w:eastAsia="Times New Roman" w:hAnsi="Times New Roman" w:cs="Times New Roman"/>
          <w:color w:val="361B1B"/>
          <w:sz w:val="26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цілях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не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передаватимуться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стороннім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особам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організаціям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numPr>
          <w:ilvl w:val="0"/>
          <w:numId w:val="4"/>
        </w:numPr>
        <w:spacing w:after="4" w:line="254" w:lineRule="auto"/>
        <w:ind w:right="71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Змагання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правил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проведенні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легкоатлетичних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Федерацією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легкої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атлетики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(ФЛАУ)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IAAF.</w:t>
      </w:r>
      <w:r>
        <w:rPr>
          <w:rFonts w:ascii="Segoe UI Symbol" w:eastAsia="Segoe UI Symbol" w:hAnsi="Segoe UI Symbol" w:cs="Segoe UI Symbol"/>
          <w:color w:val="361B1B"/>
          <w:sz w:val="19"/>
        </w:rPr>
        <w:t xml:space="preserve"> </w:t>
      </w:r>
    </w:p>
    <w:p w:rsidR="00EA6A6D" w:rsidRDefault="001B301D">
      <w:pPr>
        <w:spacing w:after="8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6A6D" w:rsidRDefault="001B301D">
      <w:pPr>
        <w:spacing w:after="16" w:line="247" w:lineRule="auto"/>
        <w:ind w:left="9" w:right="127" w:hanging="10"/>
        <w:jc w:val="both"/>
      </w:pPr>
      <w:r>
        <w:rPr>
          <w:rFonts w:ascii="Times New Roman" w:eastAsia="Times New Roman" w:hAnsi="Times New Roman" w:cs="Times New Roman"/>
          <w:b/>
          <w:color w:val="361B1B"/>
          <w:sz w:val="26"/>
        </w:rPr>
        <w:t>6.</w:t>
      </w:r>
      <w:r>
        <w:rPr>
          <w:rFonts w:ascii="Arial" w:eastAsia="Arial" w:hAnsi="Arial" w:cs="Arial"/>
          <w:b/>
          <w:color w:val="361B1B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РЕЄСТРАЦІЯ </w:t>
      </w:r>
    </w:p>
    <w:p w:rsidR="00EA6A6D" w:rsidRDefault="001B301D">
      <w:pPr>
        <w:spacing w:after="0"/>
      </w:pPr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</w:p>
    <w:p w:rsidR="00EA6A6D" w:rsidRDefault="001B301D">
      <w:pPr>
        <w:pStyle w:val="Heading1"/>
        <w:ind w:left="9" w:right="127"/>
      </w:pPr>
      <w:r>
        <w:rPr>
          <w:b w:val="0"/>
        </w:rP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зареєструватись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змаганнях</w:t>
      </w:r>
      <w:proofErr w:type="spellEnd"/>
      <w:r>
        <w:t xml:space="preserve"> </w:t>
      </w:r>
      <w:proofErr w:type="spellStart"/>
      <w:r>
        <w:t>пройшовши</w:t>
      </w:r>
      <w:proofErr w:type="spellEnd"/>
      <w:r>
        <w:t xml:space="preserve"> </w:t>
      </w:r>
      <w:proofErr w:type="spellStart"/>
      <w:r>
        <w:t>попередню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rPr>
          <w:color w:val="000000"/>
        </w:rPr>
        <w:t>реєстрацію</w:t>
      </w:r>
      <w:proofErr w:type="spellEnd"/>
      <w:r>
        <w:rPr>
          <w:rFonts w:ascii="Segoe UI Symbol" w:eastAsia="Segoe UI Symbol" w:hAnsi="Segoe UI Symbol" w:cs="Segoe UI Symbol"/>
          <w:b w:val="0"/>
          <w:sz w:val="20"/>
        </w:rPr>
        <w:t xml:space="preserve"> </w:t>
      </w:r>
    </w:p>
    <w:p w:rsidR="00EA6A6D" w:rsidRDefault="001B301D" w:rsidP="00F71609">
      <w:pPr>
        <w:numPr>
          <w:ilvl w:val="0"/>
          <w:numId w:val="5"/>
        </w:numPr>
        <w:spacing w:after="17" w:line="248" w:lineRule="auto"/>
        <w:ind w:right="15" w:hanging="715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видача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стартових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номерів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буде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відбуватися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 xml:space="preserve">14 </w:t>
      </w:r>
      <w:proofErr w:type="gramStart"/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>травня</w:t>
      </w:r>
      <w:r>
        <w:rPr>
          <w:rFonts w:ascii="Times New Roman" w:eastAsia="Times New Roman" w:hAnsi="Times New Roman" w:cs="Times New Roman"/>
          <w:color w:val="361B1B"/>
          <w:sz w:val="26"/>
        </w:rPr>
        <w:t>,  у</w:t>
      </w:r>
      <w:proofErr w:type="gram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 xml:space="preserve">неділю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із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r w:rsidR="00F71609">
        <w:rPr>
          <w:rFonts w:ascii="Times New Roman" w:eastAsia="Times New Roman" w:hAnsi="Times New Roman" w:cs="Times New Roman"/>
          <w:color w:val="361B1B"/>
          <w:sz w:val="26"/>
          <w:lang w:val="uk-UA"/>
        </w:rPr>
        <w:t xml:space="preserve">10.30 по </w:t>
      </w:r>
      <w:r w:rsidR="002F0D6E">
        <w:rPr>
          <w:rFonts w:ascii="Times New Roman" w:eastAsia="Times New Roman" w:hAnsi="Times New Roman" w:cs="Times New Roman"/>
          <w:color w:val="361B1B"/>
          <w:sz w:val="26"/>
          <w:lang w:val="uk-UA"/>
        </w:rPr>
        <w:t>11.30</w:t>
      </w:r>
    </w:p>
    <w:p w:rsidR="00EA6A6D" w:rsidRDefault="001B301D">
      <w:pPr>
        <w:numPr>
          <w:ilvl w:val="0"/>
          <w:numId w:val="5"/>
        </w:numPr>
        <w:spacing w:after="17" w:line="248" w:lineRule="auto"/>
        <w:ind w:right="15" w:hanging="715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Остаточною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заявкою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для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змаганнях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вважається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попередня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реєстрація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медична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довідка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заява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пробігу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із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особистим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підписом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EA6A6D" w:rsidRDefault="001B301D">
      <w:pPr>
        <w:spacing w:after="49" w:line="216" w:lineRule="auto"/>
        <w:ind w:right="9556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EA6A6D" w:rsidRDefault="001B301D">
      <w:pPr>
        <w:spacing w:after="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6A6D" w:rsidRDefault="001B301D">
      <w:pPr>
        <w:pStyle w:val="Heading1"/>
        <w:ind w:left="394" w:right="127"/>
      </w:pPr>
      <w:r>
        <w:t>7. НАГОРОДЖЕННЯ</w:t>
      </w:r>
      <w:r>
        <w:rPr>
          <w:b w:val="0"/>
          <w:color w:val="000000"/>
          <w:vertAlign w:val="subscript"/>
        </w:rPr>
        <w:t xml:space="preserve"> </w:t>
      </w:r>
    </w:p>
    <w:p w:rsidR="00EA6A6D" w:rsidRDefault="001B301D">
      <w:pPr>
        <w:spacing w:after="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F0D6E" w:rsidRDefault="001B301D">
      <w:pPr>
        <w:spacing w:after="4" w:line="254" w:lineRule="auto"/>
        <w:ind w:left="379" w:right="204" w:hanging="370"/>
        <w:jc w:val="both"/>
        <w:rPr>
          <w:rFonts w:ascii="Times New Roman" w:eastAsia="Times New Roman" w:hAnsi="Times New Roman" w:cs="Times New Roman"/>
          <w:color w:val="361B1B"/>
          <w:sz w:val="25"/>
          <w:lang w:val="uk-UA"/>
        </w:rPr>
      </w:pPr>
      <w:r>
        <w:rPr>
          <w:rFonts w:ascii="Segoe UI Symbol" w:eastAsia="Segoe UI Symbol" w:hAnsi="Segoe UI Symbol" w:cs="Segoe UI Symbol"/>
          <w:color w:val="361B1B"/>
          <w:sz w:val="19"/>
        </w:rPr>
        <w:t>•</w:t>
      </w:r>
      <w:r>
        <w:rPr>
          <w:rFonts w:ascii="Arial" w:eastAsia="Arial" w:hAnsi="Arial" w:cs="Arial"/>
          <w:color w:val="361B1B"/>
          <w:sz w:val="25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Усі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що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завершать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дистанцію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отримують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пам'ятні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r w:rsidR="002F0D6E">
        <w:rPr>
          <w:rFonts w:ascii="Times New Roman" w:eastAsia="Times New Roman" w:hAnsi="Times New Roman" w:cs="Times New Roman"/>
          <w:color w:val="361B1B"/>
          <w:sz w:val="25"/>
          <w:lang w:val="uk-UA"/>
        </w:rPr>
        <w:t>медалі</w:t>
      </w:r>
    </w:p>
    <w:p w:rsidR="00EA6A6D" w:rsidRDefault="002F0D6E">
      <w:pPr>
        <w:spacing w:after="4" w:line="254" w:lineRule="auto"/>
        <w:ind w:left="379" w:right="204" w:hanging="370"/>
        <w:jc w:val="both"/>
      </w:pPr>
      <w:r>
        <w:rPr>
          <w:rFonts w:ascii="Segoe UI Symbol" w:eastAsia="Segoe UI Symbol" w:hAnsi="Segoe UI Symbol" w:cs="Segoe UI Symbol"/>
          <w:color w:val="361B1B"/>
          <w:sz w:val="19"/>
          <w:lang w:val="uk-UA"/>
        </w:rPr>
        <w:t xml:space="preserve">      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Переможці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та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призери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пробігу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в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абсолютній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першості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(1-3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місце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,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чоловіки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та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жінки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окремо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) </w:t>
      </w:r>
      <w:proofErr w:type="spellStart"/>
      <w:r w:rsidR="001B301D">
        <w:rPr>
          <w:rFonts w:ascii="Times New Roman" w:eastAsia="Times New Roman" w:hAnsi="Times New Roman" w:cs="Times New Roman"/>
          <w:color w:val="361B1B"/>
          <w:sz w:val="25"/>
        </w:rPr>
        <w:t>нагороджуються</w:t>
      </w:r>
      <w:proofErr w:type="spellEnd"/>
      <w:r w:rsidR="001B301D"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r>
        <w:rPr>
          <w:rFonts w:ascii="Times New Roman" w:eastAsia="Times New Roman" w:hAnsi="Times New Roman" w:cs="Times New Roman"/>
          <w:color w:val="361B1B"/>
          <w:sz w:val="25"/>
          <w:lang w:val="uk-UA"/>
        </w:rPr>
        <w:t>дизайнерськими кубками.</w:t>
      </w:r>
      <w:r w:rsidR="001B301D">
        <w:rPr>
          <w:rFonts w:ascii="Segoe UI Symbol" w:eastAsia="Segoe UI Symbol" w:hAnsi="Segoe UI Symbol" w:cs="Segoe UI Symbol"/>
          <w:color w:val="361B1B"/>
          <w:sz w:val="19"/>
        </w:rPr>
        <w:t xml:space="preserve"> </w:t>
      </w:r>
    </w:p>
    <w:p w:rsidR="00EA6A6D" w:rsidRDefault="001B301D">
      <w:pPr>
        <w:spacing w:after="3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6A6D" w:rsidRDefault="001B301D">
      <w:pPr>
        <w:pStyle w:val="Heading1"/>
        <w:ind w:left="394" w:right="127"/>
      </w:pPr>
      <w:r>
        <w:t>8. ФІНАНСУВАННЯ ЗМАГАНЬ</w:t>
      </w:r>
      <w:r>
        <w:rPr>
          <w:b w:val="0"/>
          <w:color w:val="000000"/>
          <w:vertAlign w:val="subscript"/>
        </w:rPr>
        <w:t xml:space="preserve"> </w:t>
      </w:r>
    </w:p>
    <w:p w:rsidR="00EA6A6D" w:rsidRDefault="001B301D">
      <w:pPr>
        <w:spacing w:after="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6A6D" w:rsidRDefault="001B301D">
      <w:pPr>
        <w:numPr>
          <w:ilvl w:val="0"/>
          <w:numId w:val="6"/>
        </w:numPr>
        <w:spacing w:after="4" w:line="254" w:lineRule="auto"/>
        <w:ind w:right="109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Витрати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організацією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підготовкою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проведенням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61B1B"/>
          <w:sz w:val="25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, </w:t>
      </w:r>
      <w:r>
        <w:rPr>
          <w:rFonts w:ascii="Segoe UI Symbol" w:eastAsia="Segoe UI Symbol" w:hAnsi="Segoe UI Symbol" w:cs="Segoe UI Symbol"/>
          <w:color w:val="361B1B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нагородження</w:t>
      </w:r>
      <w:proofErr w:type="spellEnd"/>
      <w:proofErr w:type="gram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переможців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призерів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за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кошти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організаторів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5"/>
        </w:rPr>
        <w:t>пробігу</w:t>
      </w:r>
      <w:proofErr w:type="spellEnd"/>
      <w:r>
        <w:rPr>
          <w:rFonts w:ascii="Times New Roman" w:eastAsia="Times New Roman" w:hAnsi="Times New Roman" w:cs="Times New Roman"/>
          <w:color w:val="361B1B"/>
          <w:sz w:val="25"/>
        </w:rPr>
        <w:t>.</w:t>
      </w:r>
      <w:r>
        <w:rPr>
          <w:rFonts w:ascii="Segoe UI Symbol" w:eastAsia="Segoe UI Symbol" w:hAnsi="Segoe UI Symbol" w:cs="Segoe UI Symbol"/>
          <w:color w:val="361B1B"/>
          <w:sz w:val="19"/>
        </w:rPr>
        <w:t xml:space="preserve"> </w:t>
      </w:r>
    </w:p>
    <w:p w:rsidR="00EA6A6D" w:rsidRPr="002F0D6E" w:rsidRDefault="001B301D">
      <w:pPr>
        <w:numPr>
          <w:ilvl w:val="0"/>
          <w:numId w:val="6"/>
        </w:numPr>
        <w:spacing w:after="17" w:line="248" w:lineRule="auto"/>
        <w:ind w:right="109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Витрати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приїздом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розміщенням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харчуванням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рахунок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відряджуючих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власний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рахунок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>.</w:t>
      </w:r>
      <w:r>
        <w:rPr>
          <w:rFonts w:ascii="Segoe UI Symbol" w:eastAsia="Segoe UI Symbol" w:hAnsi="Segoe UI Symbol" w:cs="Segoe UI Symbol"/>
          <w:color w:val="361B1B"/>
          <w:sz w:val="20"/>
        </w:rPr>
        <w:t xml:space="preserve"> </w:t>
      </w:r>
    </w:p>
    <w:p w:rsidR="002F0D6E" w:rsidRDefault="002F0D6E" w:rsidP="002F0D6E">
      <w:pPr>
        <w:spacing w:after="17" w:line="248" w:lineRule="auto"/>
        <w:ind w:left="4" w:right="109"/>
        <w:jc w:val="both"/>
      </w:pPr>
    </w:p>
    <w:p w:rsidR="00EA6A6D" w:rsidRDefault="001B301D">
      <w:pPr>
        <w:spacing w:after="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6A6D" w:rsidRDefault="001B301D">
      <w:pPr>
        <w:pStyle w:val="Heading1"/>
        <w:ind w:left="9" w:right="127"/>
      </w:pPr>
      <w:r>
        <w:lastRenderedPageBreak/>
        <w:t>9. КІНЦЕВА ПОСТАНОВА</w:t>
      </w:r>
      <w:r>
        <w:rPr>
          <w:b w:val="0"/>
          <w:color w:val="000000"/>
          <w:vertAlign w:val="subscript"/>
        </w:rPr>
        <w:t xml:space="preserve"> </w:t>
      </w:r>
    </w:p>
    <w:p w:rsidR="00EA6A6D" w:rsidRDefault="001B301D">
      <w:pPr>
        <w:spacing w:after="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6A6D" w:rsidRDefault="001B301D" w:rsidP="002F0D6E">
      <w:pPr>
        <w:spacing w:after="17" w:line="248" w:lineRule="auto"/>
        <w:ind w:left="369" w:right="82" w:hanging="370"/>
        <w:jc w:val="both"/>
      </w:pPr>
      <w:r>
        <w:rPr>
          <w:rFonts w:ascii="Times New Roman" w:eastAsia="Times New Roman" w:hAnsi="Times New Roman" w:cs="Times New Roman"/>
          <w:sz w:val="20"/>
        </w:rPr>
        <w:t></w:t>
      </w:r>
      <w:r>
        <w:rPr>
          <w:rFonts w:ascii="Arial" w:eastAsia="Arial" w:hAnsi="Arial" w:cs="Arial"/>
          <w:sz w:val="26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Організатори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забезпечують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медичне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під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час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лікар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на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старті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та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фініші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Організатор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має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право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вносити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до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про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1B1B"/>
          <w:sz w:val="26"/>
        </w:rPr>
        <w:t>змагання</w:t>
      </w:r>
      <w:proofErr w:type="spellEnd"/>
      <w:r>
        <w:rPr>
          <w:rFonts w:ascii="Times New Roman" w:eastAsia="Times New Roman" w:hAnsi="Times New Roman" w:cs="Times New Roman"/>
          <w:color w:val="361B1B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vertAlign w:val="subscript"/>
        </w:rPr>
        <w:t xml:space="preserve"> </w:t>
      </w:r>
    </w:p>
    <w:p w:rsidR="002F0D6E" w:rsidRDefault="002F0D6E" w:rsidP="002F0D6E">
      <w:pPr>
        <w:spacing w:after="17" w:line="248" w:lineRule="auto"/>
        <w:ind w:left="369" w:right="82" w:hanging="370"/>
        <w:jc w:val="both"/>
      </w:pPr>
    </w:p>
    <w:p w:rsidR="00EA6A6D" w:rsidRDefault="001B301D">
      <w:pPr>
        <w:spacing w:after="16" w:line="247" w:lineRule="auto"/>
        <w:ind w:left="9" w:right="127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Організатор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може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вносити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>.</w:t>
      </w:r>
      <w:r>
        <w:rPr>
          <w:rFonts w:ascii="Times New Roman" w:eastAsia="Times New Roman" w:hAnsi="Times New Roman" w:cs="Times New Roman"/>
          <w:sz w:val="26"/>
          <w:vertAlign w:val="subscript"/>
        </w:rPr>
        <w:t xml:space="preserve"> </w:t>
      </w:r>
    </w:p>
    <w:p w:rsidR="00EA6A6D" w:rsidRDefault="001B301D">
      <w:pPr>
        <w:spacing w:after="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6A6D" w:rsidRDefault="001B301D">
      <w:pPr>
        <w:spacing w:after="16" w:line="247" w:lineRule="auto"/>
        <w:ind w:left="9" w:right="127" w:hanging="10"/>
        <w:jc w:val="both"/>
      </w:pPr>
      <w:r>
        <w:rPr>
          <w:rFonts w:ascii="Times New Roman" w:eastAsia="Times New Roman" w:hAnsi="Times New Roman" w:cs="Times New Roman"/>
          <w:color w:val="361B1B"/>
          <w:sz w:val="26"/>
        </w:rPr>
        <w:t>У</w:t>
      </w:r>
      <w:r>
        <w:rPr>
          <w:rFonts w:ascii="Arial" w:eastAsia="Arial" w:hAnsi="Arial" w:cs="Arial"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питаннях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були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вказані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даному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Положенні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рішення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прийматиме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Організатор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змагань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. </w:t>
      </w:r>
    </w:p>
    <w:p w:rsidR="00EA6A6D" w:rsidRDefault="001B301D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6A6D" w:rsidRDefault="001B301D">
      <w:pPr>
        <w:spacing w:after="16" w:line="247" w:lineRule="auto"/>
        <w:ind w:left="9" w:right="127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Дане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офіційним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запрошенням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1B1B"/>
          <w:sz w:val="26"/>
        </w:rPr>
        <w:t>змагання</w:t>
      </w:r>
      <w:proofErr w:type="spellEnd"/>
      <w:r>
        <w:rPr>
          <w:rFonts w:ascii="Times New Roman" w:eastAsia="Times New Roman" w:hAnsi="Times New Roman" w:cs="Times New Roman"/>
          <w:b/>
          <w:color w:val="361B1B"/>
          <w:sz w:val="26"/>
        </w:rPr>
        <w:t>.</w:t>
      </w:r>
      <w:r>
        <w:rPr>
          <w:rFonts w:ascii="Times New Roman" w:eastAsia="Times New Roman" w:hAnsi="Times New Roman" w:cs="Times New Roman"/>
          <w:sz w:val="26"/>
          <w:vertAlign w:val="subscript"/>
        </w:rPr>
        <w:t xml:space="preserve"> </w:t>
      </w:r>
    </w:p>
    <w:sectPr w:rsidR="00EA6A6D">
      <w:pgSz w:w="11900" w:h="16840"/>
      <w:pgMar w:top="869" w:right="879" w:bottom="186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32F"/>
    <w:multiLevelType w:val="hybridMultilevel"/>
    <w:tmpl w:val="2F4CBB2C"/>
    <w:lvl w:ilvl="0" w:tplc="1006206E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CEF6BC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E72EC3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738166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B26691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4C09CD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000111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294B6FA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4ACE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45186"/>
    <w:multiLevelType w:val="hybridMultilevel"/>
    <w:tmpl w:val="6F4E76FC"/>
    <w:lvl w:ilvl="0" w:tplc="314C8006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2F590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21DD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A4D2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667362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244D4C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FEDEA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90715A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C84DA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F1253"/>
    <w:multiLevelType w:val="hybridMultilevel"/>
    <w:tmpl w:val="6DA6D58A"/>
    <w:lvl w:ilvl="0" w:tplc="A43AD2D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2B97C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122C3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4626F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4800C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5ABB3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C8C7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E678C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1CC306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D40639"/>
    <w:multiLevelType w:val="hybridMultilevel"/>
    <w:tmpl w:val="C032AE4A"/>
    <w:lvl w:ilvl="0" w:tplc="DA4E8FD2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E72F8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6A3D90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C0183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24CD62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63EEA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EEFE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0A34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5A2F1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202EC3"/>
    <w:multiLevelType w:val="hybridMultilevel"/>
    <w:tmpl w:val="783AD7FA"/>
    <w:lvl w:ilvl="0" w:tplc="4412D0E6">
      <w:start w:val="1"/>
      <w:numFmt w:val="bullet"/>
      <w:lvlText w:val="-"/>
      <w:lvlJc w:val="left"/>
      <w:pPr>
        <w:ind w:left="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501A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A24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F464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528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93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20C8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8A5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880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AC418E"/>
    <w:multiLevelType w:val="hybridMultilevel"/>
    <w:tmpl w:val="6F1E55BE"/>
    <w:lvl w:ilvl="0" w:tplc="CACE0022">
      <w:start w:val="1"/>
      <w:numFmt w:val="bullet"/>
      <w:lvlText w:val="•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 w:tplc="7A9E8552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452AD9CC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24CE4A6A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463270B6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502884B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0730FA72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8AF2D13E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CF5C8F34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 w16cid:durableId="1095588137">
    <w:abstractNumId w:val="4"/>
  </w:num>
  <w:num w:numId="2" w16cid:durableId="1471558459">
    <w:abstractNumId w:val="5"/>
  </w:num>
  <w:num w:numId="3" w16cid:durableId="2033846843">
    <w:abstractNumId w:val="2"/>
  </w:num>
  <w:num w:numId="4" w16cid:durableId="1619141807">
    <w:abstractNumId w:val="1"/>
  </w:num>
  <w:num w:numId="5" w16cid:durableId="1080954189">
    <w:abstractNumId w:val="3"/>
  </w:num>
  <w:num w:numId="6" w16cid:durableId="126792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6D"/>
    <w:rsid w:val="001B301D"/>
    <w:rsid w:val="002F0D6E"/>
    <w:rsid w:val="00587182"/>
    <w:rsid w:val="00D01482"/>
    <w:rsid w:val="00EA6A6D"/>
    <w:rsid w:val="00F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9A1984"/>
  <w15:docId w15:val="{54823C81-EF40-4C87-9CB0-66C01E6B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" w:line="247" w:lineRule="auto"/>
      <w:ind w:left="15" w:hanging="10"/>
      <w:jc w:val="both"/>
      <w:outlineLvl w:val="0"/>
    </w:pPr>
    <w:rPr>
      <w:rFonts w:ascii="Times New Roman" w:eastAsia="Times New Roman" w:hAnsi="Times New Roman" w:cs="Times New Roman"/>
      <w:b/>
      <w:color w:val="361B1B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361B1B"/>
      <w:sz w:val="26"/>
    </w:rPr>
  </w:style>
  <w:style w:type="paragraph" w:styleId="ListParagraph">
    <w:name w:val="List Paragraph"/>
    <w:basedOn w:val="Normal"/>
    <w:uiPriority w:val="34"/>
    <w:qFormat/>
    <w:rsid w:val="00D0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&lt;4D6963726F736F667420576F7264202D20CDB3F75FEDE05FCFEEE3F3EBFFEDF6B32E646F63&gt;</vt:lpstr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&lt;4D6963726F736F667420576F7264202D20CDB3F75FEDE05FCFEEE3F3EBFFEDF6B32E646F63&gt;</dc:title>
  <dc:subject/>
  <dc:creator>Yura</dc:creator>
  <cp:keywords/>
  <cp:lastModifiedBy>Владислав Лотовський</cp:lastModifiedBy>
  <cp:revision>2</cp:revision>
  <dcterms:created xsi:type="dcterms:W3CDTF">2023-04-20T13:21:00Z</dcterms:created>
  <dcterms:modified xsi:type="dcterms:W3CDTF">2023-04-20T13:21:00Z</dcterms:modified>
</cp:coreProperties>
</file>