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59" w:rsidRDefault="00A24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проведення спортивного заходу</w:t>
      </w:r>
    </w:p>
    <w:p w:rsidR="00A24259" w:rsidRDefault="00616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«ЗНЕСІННЯ»</w:t>
      </w: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Дата і місце проведення</w:t>
      </w: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Дата проведення: </w:t>
      </w:r>
      <w:r w:rsidR="00616693">
        <w:rPr>
          <w:rFonts w:ascii="Times New Roman" w:eastAsia="Times New Roman" w:hAnsi="Times New Roman" w:cs="Times New Roman"/>
          <w:sz w:val="24"/>
          <w:szCs w:val="24"/>
        </w:rPr>
        <w:t>16.04.2022 року.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Час проведення:</w:t>
      </w:r>
      <w:r w:rsidR="00616693">
        <w:rPr>
          <w:rFonts w:ascii="Times New Roman" w:eastAsia="Times New Roman" w:hAnsi="Times New Roman" w:cs="Times New Roman"/>
          <w:sz w:val="24"/>
          <w:szCs w:val="24"/>
        </w:rPr>
        <w:t xml:space="preserve"> 09:00-13:30.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Місце проведення: </w:t>
      </w:r>
      <w:r w:rsidR="00616693">
        <w:rPr>
          <w:rFonts w:ascii="Times New Roman" w:eastAsia="Times New Roman" w:hAnsi="Times New Roman" w:cs="Times New Roman"/>
          <w:sz w:val="24"/>
          <w:szCs w:val="24"/>
        </w:rPr>
        <w:t>м. Львів, вул. Олекси Довбуша, 24 (Домівка Врятованих Тварин).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Координати місця проведення: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Мета заходу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Популяризація бігової культури в Україні.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Пропаганда та поширення засад здорового способу життя.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Розвиток бігу по пересічній місцевості та на природі.</w:t>
      </w:r>
    </w:p>
    <w:p w:rsidR="003A393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Підвищення туристичного та спортивного іміджу </w:t>
      </w:r>
      <w:r w:rsidR="00616693">
        <w:rPr>
          <w:rFonts w:ascii="Times New Roman" w:eastAsia="Times New Roman" w:hAnsi="Times New Roman" w:cs="Times New Roman"/>
          <w:sz w:val="24"/>
          <w:szCs w:val="24"/>
        </w:rPr>
        <w:t xml:space="preserve">м. Львова та </w:t>
      </w:r>
      <w:r w:rsidR="00616693" w:rsidRPr="00616693">
        <w:rPr>
          <w:rFonts w:ascii="Times New Roman" w:eastAsia="Times New Roman" w:hAnsi="Times New Roman" w:cs="Times New Roman"/>
          <w:sz w:val="24"/>
          <w:szCs w:val="24"/>
        </w:rPr>
        <w:t>регіональн</w:t>
      </w:r>
      <w:r w:rsidR="00616693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616693" w:rsidRPr="00616693">
        <w:rPr>
          <w:rFonts w:ascii="Times New Roman" w:eastAsia="Times New Roman" w:hAnsi="Times New Roman" w:cs="Times New Roman"/>
          <w:sz w:val="24"/>
          <w:szCs w:val="24"/>
        </w:rPr>
        <w:t>ландшафтн</w:t>
      </w:r>
      <w:r w:rsidR="0061669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16693" w:rsidRPr="00616693">
        <w:rPr>
          <w:rFonts w:ascii="Times New Roman" w:eastAsia="Times New Roman" w:hAnsi="Times New Roman" w:cs="Times New Roman"/>
          <w:sz w:val="24"/>
          <w:szCs w:val="24"/>
        </w:rPr>
        <w:t xml:space="preserve"> парк</w:t>
      </w:r>
      <w:r w:rsidR="0061669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616693">
        <w:rPr>
          <w:rFonts w:ascii="Times New Roman" w:eastAsia="Times New Roman" w:hAnsi="Times New Roman" w:cs="Times New Roman"/>
          <w:sz w:val="24"/>
          <w:szCs w:val="24"/>
        </w:rPr>
        <w:t>Знесіння</w:t>
      </w:r>
      <w:proofErr w:type="spellEnd"/>
      <w:r w:rsidR="00616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Організатори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Організатором заходу є бігова спільнота Ліга Доброго Бігу. 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Дистанції, та загальна інформація про них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  <w:gridCol w:w="2393"/>
      </w:tblGrid>
      <w:tr w:rsidR="00A24259">
        <w:tc>
          <w:tcPr>
            <w:tcW w:w="2392" w:type="dxa"/>
          </w:tcPr>
          <w:p w:rsidR="00A24259" w:rsidRDefault="00BD34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93" w:type="dxa"/>
          </w:tcPr>
          <w:p w:rsidR="00A24259" w:rsidRPr="00616693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93" w:type="dxa"/>
          </w:tcPr>
          <w:p w:rsidR="00A24259" w:rsidRPr="00616693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8км.</w:t>
            </w:r>
          </w:p>
        </w:tc>
        <w:tc>
          <w:tcPr>
            <w:tcW w:w="2393" w:type="dxa"/>
          </w:tcPr>
          <w:p w:rsidR="00A24259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</w:t>
            </w:r>
          </w:p>
        </w:tc>
      </w:tr>
      <w:tr w:rsidR="00A24259">
        <w:tc>
          <w:tcPr>
            <w:tcW w:w="2392" w:type="dxa"/>
          </w:tcPr>
          <w:p w:rsidR="00A24259" w:rsidRDefault="00BD34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Дистанція, км.</w:t>
            </w:r>
          </w:p>
        </w:tc>
        <w:tc>
          <w:tcPr>
            <w:tcW w:w="2393" w:type="dxa"/>
          </w:tcPr>
          <w:p w:rsidR="00A24259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24259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24259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4259">
        <w:tc>
          <w:tcPr>
            <w:tcW w:w="2392" w:type="dxa"/>
          </w:tcPr>
          <w:p w:rsidR="00A24259" w:rsidRDefault="00BD34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Набір висоти, м.</w:t>
            </w:r>
          </w:p>
        </w:tc>
        <w:tc>
          <w:tcPr>
            <w:tcW w:w="2393" w:type="dxa"/>
          </w:tcPr>
          <w:p w:rsidR="00A24259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A24259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93" w:type="dxa"/>
          </w:tcPr>
          <w:p w:rsidR="00A24259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259">
        <w:tc>
          <w:tcPr>
            <w:tcW w:w="2392" w:type="dxa"/>
          </w:tcPr>
          <w:p w:rsidR="00A24259" w:rsidRDefault="00BD34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Ліміт часу, хв. </w:t>
            </w:r>
          </w:p>
        </w:tc>
        <w:tc>
          <w:tcPr>
            <w:tcW w:w="2393" w:type="dxa"/>
          </w:tcPr>
          <w:p w:rsidR="00A24259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A24259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A24259" w:rsidRDefault="0061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Відповідальність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Кожен учасник добровільно бере участь у змаганнях, визнаючи всі ймовірні ризики для власного здоров'я під час і після їх закінчення.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Кожен учасник змагань бере на себе особисту відповідальність за свій фізичний стан і здатність завершити обрану дистанцію змагань.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Організатор заходу не несе відповідальності за фізичні травми, ушкодження, погіршення фізичного стану, які учасник змагань поніс до, під час та після проведення заходу.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Організатор заходу не несе відповідальності за погіршення фізичного стану учасника змагань після проведення змагань. </w:t>
      </w:r>
    </w:p>
    <w:p w:rsidR="009346CB" w:rsidRPr="009346CB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5.5. Організатор заходу не несе відповідальності за будь-які збитки (втрату або пошкодження особистих речей), які учасник змагань поніс під час проведення змагань та іншу шкоду, завдану під час змагань учасниками або глядачами змагань. </w:t>
      </w:r>
    </w:p>
    <w:p w:rsidR="00A24259" w:rsidRDefault="00934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CB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У разі виникненню травм, або інших форс-мажорів</w:t>
      </w:r>
      <w:r>
        <w:rPr>
          <w:rFonts w:ascii="Times New Roman" w:eastAsia="Times New Roman" w:hAnsi="Times New Roman" w:cs="Times New Roman"/>
          <w:sz w:val="24"/>
          <w:szCs w:val="24"/>
        </w:rPr>
        <w:t>, учасник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 негайно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зобов’язаний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 повідомити організаторів змагань за допомогою мобільного телефону на номер організаторів, який учасник отримає на старті під час брифінгу, також він буде вивішений на дошці оголошень.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Участь у заході пов’язана з ризиком отримання травм різного ступеню тяжкості, від самих легких, до таких, що призводять до часткової недієздатності або навіть смерті. Усвідомлюючи це, всю відповідальність за подібні випадки учасники приймають на себе і зобов’язуюсь при найменших підозрах виникнення подібних ситуацій одразу ж припиняти участь в забігу.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Усі учасники на маршруті пов'язані правилами «чесної гри» та абсолютною забороною на втручання в маркування маршруту і руйнування природи.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Усі учасники звертають увагу на травми інших учасників змагань і зобов'язані допомагати тим, хто потребує допомогу та повідомляти організаторів про ситуацію, тип травми, розташування і номер учасника, який отримав травму.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учаснику необхідно припинити змагання через травму або стан здоров’я, учасник повинен негайно повідомити організатору свій стартовий номер та своє розташування за телефоном, що оголошений організаторами, як екстрений. </w:t>
      </w:r>
    </w:p>
    <w:p w:rsidR="00A24259" w:rsidRPr="00E02D6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Організатор залишає за собою право відміняти або змінювати дистанції забігів через несприятливі природні катаклізми, такі як торнадо, землетруси, лісові пожежі, грози та блискавки, а також інші надзвичайні ситуації в регіоні проведення заходу, як то війна, терористичні акти, пандемії і будь-які інші події, що несуть загрозу безпеці учасників. В подібних випадках сума реєстраційного внеску та будь-яких інших витрат на участь у фестивалі учасникам не компенсується.</w:t>
      </w:r>
    </w:p>
    <w:p w:rsidR="00BD34F5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4F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рганізатор має право нарахувати штрафні хвилини або дискваліфікувати учасника</w:t>
      </w:r>
      <w:r w:rsidR="009346CB">
        <w:rPr>
          <w:rFonts w:ascii="Times New Roman" w:eastAsia="Times New Roman" w:hAnsi="Times New Roman" w:cs="Times New Roman"/>
          <w:sz w:val="24"/>
          <w:szCs w:val="24"/>
        </w:rPr>
        <w:t xml:space="preserve">, якщо учасник: </w:t>
      </w:r>
    </w:p>
    <w:p w:rsidR="009346CB" w:rsidRDefault="00934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5.12.1. Сходить з маркованої нитки маршруту, внаслідок чого скорочує дистанцію або оминає передбачену перешкоду чи складну ділянку і отримує перевагу перед іншими учасниками</w:t>
      </w:r>
      <w:r w:rsidR="008225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6CB" w:rsidRDefault="00934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5.12.2. Отримує допомогу від сторонніх осіб на дистанції, за винятком допомоги від волонтерів на контрольних пунктах</w:t>
      </w:r>
      <w:r w:rsidR="005236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медичної допомоги</w:t>
      </w:r>
      <w:r w:rsidR="0052364D">
        <w:rPr>
          <w:rFonts w:ascii="Times New Roman" w:eastAsia="Times New Roman" w:hAnsi="Times New Roman" w:cs="Times New Roman"/>
          <w:sz w:val="24"/>
          <w:szCs w:val="24"/>
        </w:rPr>
        <w:t>, або в інших випадках, які передбачені цим положенням</w:t>
      </w:r>
      <w:r w:rsidR="008225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6CB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5.12.3. Якщо під час участі у заході учасник залишає на дистанції будь - які речі, сміття, упаковки від гелів та інше. Учасник зобов’язаний усі речі</w:t>
      </w:r>
      <w:r w:rsidR="0052364D">
        <w:rPr>
          <w:rFonts w:ascii="Times New Roman" w:eastAsia="Times New Roman" w:hAnsi="Times New Roman" w:cs="Times New Roman"/>
          <w:sz w:val="24"/>
          <w:szCs w:val="24"/>
        </w:rPr>
        <w:t xml:space="preserve"> (в тому числі обов’язкове спорядження, якщо воно передбачено цим положенням, або додатками до нього)</w:t>
      </w:r>
      <w:r>
        <w:rPr>
          <w:rFonts w:ascii="Times New Roman" w:eastAsia="Times New Roman" w:hAnsi="Times New Roman" w:cs="Times New Roman"/>
          <w:sz w:val="24"/>
          <w:szCs w:val="24"/>
        </w:rPr>
        <w:t>, які він взяв з собою на дистанцію, або отримав від волонтерів на контрольних пунктах, донести до фінішу дистанції.</w:t>
      </w:r>
      <w:r w:rsidR="0052364D">
        <w:rPr>
          <w:rFonts w:ascii="Times New Roman" w:eastAsia="Times New Roman" w:hAnsi="Times New Roman" w:cs="Times New Roman"/>
          <w:sz w:val="24"/>
          <w:szCs w:val="24"/>
        </w:rPr>
        <w:t xml:space="preserve"> Волонтери на контрольних пунктах мають право перевіряти наявність у учасників обов’язкового спорядження (якщо воно передбачено цим положенням, або додатками до нього);</w:t>
      </w:r>
    </w:p>
    <w:p w:rsidR="0052364D" w:rsidRDefault="005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5.12.4. Якщо учасника попросили про медичну допомогу, а він не намагався її надати;</w:t>
      </w:r>
    </w:p>
    <w:p w:rsidR="0052364D" w:rsidRDefault="005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5.12.5. Якщо учасник не виконував вказівки медичного персоналу; </w:t>
      </w:r>
    </w:p>
    <w:p w:rsidR="0082251C" w:rsidRPr="00BD34F5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</w:t>
      </w:r>
      <w:r w:rsidR="0052364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Веде себе агресивно на дистанції, наносить будь – яку шкоду іншим учасникам, волонтерам,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заважає учасникам долати дистанцію. 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Матеріальне забезпечення заходу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Захід проводиться за рахунок коштів спонсорів, партнерів, та за рахунок стартових внесків самих учасників. Витрати по проїзду, розміщення та харчування несуть організації, що відряджають учасників, або самі учасники.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Умови участі у змаганнях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Допуск учасників до змагань здійснюється за наявності документів, що надаються Організатору при отриманні стартового пакета учасника: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Реєстрація на сайті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https://runstyle.net/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або у стартовому містечку;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7.1.2. Оплачений реєстраційний внесок;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82251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Посвідчення особи, що підтверджує вік учасника (обов'язково для всіх учасників)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До участі у змаганнях допускаються учасники (чоловіки та жінки) від 18 років. Особи, які не досягли повноліття беруть участь у супроводі батьків, або тренера, за письмовою згодою батьків.</w:t>
      </w:r>
    </w:p>
    <w:p w:rsidR="00D40F53" w:rsidRDefault="00D40F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У випадку встановлення вимог державними органами або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місцевого самоврядування щодо запобігання епідемій, встановлення карантинних заходів, відповідати вищезгаданим вимогам (вакцинація, тестування про негативний результат та інше). </w:t>
      </w:r>
    </w:p>
    <w:p w:rsidR="00D40F53" w:rsidRDefault="00D40F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Особисті дані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Кожен учасник змагань згоден на використання його особистих даних, фото, відео або аудіо матеріалів з його участю і без узгодження з ним для реклами заходу без будь-якої компенсації з боку організатора заходу.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Усі фото та відеоматеріали змагань, які доступні організатору заходу, можуть бути використані організатором заходу, як допоміжні документи, що підтверджують точність результатів змагань і випадки порушення правил змагань.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Вартість реєстрації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  <w:gridCol w:w="2393"/>
      </w:tblGrid>
      <w:tr w:rsidR="00F857A2">
        <w:tc>
          <w:tcPr>
            <w:tcW w:w="2392" w:type="dxa"/>
          </w:tcPr>
          <w:p w:rsidR="00F857A2" w:rsidRDefault="00F857A2" w:rsidP="00F85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дистанції</w:t>
            </w:r>
          </w:p>
        </w:tc>
        <w:tc>
          <w:tcPr>
            <w:tcW w:w="2393" w:type="dxa"/>
          </w:tcPr>
          <w:p w:rsidR="00F857A2" w:rsidRPr="00616693" w:rsidRDefault="00F857A2" w:rsidP="00F85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93" w:type="dxa"/>
          </w:tcPr>
          <w:p w:rsidR="00F857A2" w:rsidRPr="00616693" w:rsidRDefault="00F857A2" w:rsidP="00F85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8км.</w:t>
            </w:r>
          </w:p>
        </w:tc>
        <w:tc>
          <w:tcPr>
            <w:tcW w:w="2393" w:type="dxa"/>
          </w:tcPr>
          <w:p w:rsidR="00F857A2" w:rsidRDefault="00F857A2" w:rsidP="00F85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</w:t>
            </w:r>
          </w:p>
        </w:tc>
      </w:tr>
      <w:tr w:rsidR="00A24259">
        <w:tc>
          <w:tcPr>
            <w:tcW w:w="2392" w:type="dxa"/>
          </w:tcPr>
          <w:p w:rsidR="00A24259" w:rsidRDefault="00BD34F5" w:rsidP="00F85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F85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28.02.2022р.</w:t>
            </w:r>
          </w:p>
        </w:tc>
        <w:tc>
          <w:tcPr>
            <w:tcW w:w="2393" w:type="dxa"/>
          </w:tcPr>
          <w:p w:rsidR="00A24259" w:rsidRDefault="00F8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393" w:type="dxa"/>
          </w:tcPr>
          <w:p w:rsidR="00A24259" w:rsidRDefault="00F8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393" w:type="dxa"/>
          </w:tcPr>
          <w:p w:rsidR="00A24259" w:rsidRDefault="00F8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4259">
        <w:tc>
          <w:tcPr>
            <w:tcW w:w="2392" w:type="dxa"/>
          </w:tcPr>
          <w:p w:rsidR="00A24259" w:rsidRDefault="00F857A2" w:rsidP="00F85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BD3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01.03.2022р.</w:t>
            </w:r>
          </w:p>
        </w:tc>
        <w:tc>
          <w:tcPr>
            <w:tcW w:w="2393" w:type="dxa"/>
          </w:tcPr>
          <w:p w:rsidR="00A24259" w:rsidRDefault="00F8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393" w:type="dxa"/>
          </w:tcPr>
          <w:p w:rsidR="00A24259" w:rsidRDefault="00F8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393" w:type="dxa"/>
          </w:tcPr>
          <w:p w:rsidR="00A24259" w:rsidRDefault="00F8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857A2">
        <w:tc>
          <w:tcPr>
            <w:tcW w:w="2392" w:type="dxa"/>
          </w:tcPr>
          <w:p w:rsidR="00F857A2" w:rsidRDefault="00F857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01.04.2022р.</w:t>
            </w:r>
          </w:p>
        </w:tc>
        <w:tc>
          <w:tcPr>
            <w:tcW w:w="2393" w:type="dxa"/>
          </w:tcPr>
          <w:p w:rsidR="00F857A2" w:rsidRDefault="00F8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393" w:type="dxa"/>
          </w:tcPr>
          <w:p w:rsidR="00F857A2" w:rsidRDefault="00F8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393" w:type="dxa"/>
          </w:tcPr>
          <w:p w:rsidR="00F857A2" w:rsidRDefault="00F8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Можливі наступні знижки: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9.2.1. 30%. Учасники віком 60 років та старші, учасники бойових дій в зоні АТО.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9.2.2. 20%. Учасники бігової спільноти Ліга Доброго Бігу.</w:t>
      </w:r>
    </w:p>
    <w:p w:rsidR="00A24259" w:rsidRDefault="00F85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9.2.3. 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10%. Бігові клуби, організації</w:t>
      </w:r>
      <w:r w:rsidR="0082251C">
        <w:rPr>
          <w:rFonts w:ascii="Times New Roman" w:eastAsia="Times New Roman" w:hAnsi="Times New Roman" w:cs="Times New Roman"/>
          <w:sz w:val="24"/>
          <w:szCs w:val="24"/>
        </w:rPr>
        <w:t>, федерації легкої атлетики, інші громадські та державні організації, що пов’язані з легкою атлетикою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Для отримання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промокоду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знижку потрібно звертатись за контактною інформацією, вказаною у цьому положенні.</w:t>
      </w:r>
    </w:p>
    <w:p w:rsidR="00E02D69" w:rsidRDefault="00E02D69" w:rsidP="00E02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Якщо учасник реєструється в останні п’ять днів проведення змагань, він може не отримати медаль фінішера.</w:t>
      </w:r>
    </w:p>
    <w:p w:rsidR="00E02D69" w:rsidRDefault="00E02D69" w:rsidP="00E02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9.5. Перереєстрація на іншого учасника можлива за 5 днів до дати проведення змагань.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Нагородження переможців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  <w:gridCol w:w="2393"/>
      </w:tblGrid>
      <w:tr w:rsidR="00F857A2">
        <w:tc>
          <w:tcPr>
            <w:tcW w:w="2392" w:type="dxa"/>
          </w:tcPr>
          <w:p w:rsidR="00F857A2" w:rsidRDefault="00F857A2" w:rsidP="00F8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дистанції</w:t>
            </w:r>
          </w:p>
        </w:tc>
        <w:tc>
          <w:tcPr>
            <w:tcW w:w="2393" w:type="dxa"/>
          </w:tcPr>
          <w:p w:rsidR="00F857A2" w:rsidRPr="00616693" w:rsidRDefault="00F857A2" w:rsidP="00F85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393" w:type="dxa"/>
          </w:tcPr>
          <w:p w:rsidR="00F857A2" w:rsidRPr="00616693" w:rsidRDefault="00F857A2" w:rsidP="00F85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8км.</w:t>
            </w:r>
          </w:p>
        </w:tc>
        <w:tc>
          <w:tcPr>
            <w:tcW w:w="2393" w:type="dxa"/>
          </w:tcPr>
          <w:p w:rsidR="00F857A2" w:rsidRDefault="00F857A2" w:rsidP="00F85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</w:t>
            </w:r>
          </w:p>
        </w:tc>
      </w:tr>
      <w:tr w:rsidR="00A24259">
        <w:tc>
          <w:tcPr>
            <w:tcW w:w="2392" w:type="dxa"/>
          </w:tcPr>
          <w:p w:rsidR="00A24259" w:rsidRDefault="00BD3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 чоловіки</w:t>
            </w:r>
          </w:p>
        </w:tc>
        <w:tc>
          <w:tcPr>
            <w:tcW w:w="2393" w:type="dxa"/>
          </w:tcPr>
          <w:p w:rsidR="00A24259" w:rsidRDefault="00BD3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A24259" w:rsidRDefault="00BD34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A24259" w:rsidRDefault="00BD34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  <w:r w:rsidR="00F8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хлопці та дівчата разом.</w:t>
            </w:r>
          </w:p>
        </w:tc>
      </w:tr>
      <w:tr w:rsidR="00A24259">
        <w:tc>
          <w:tcPr>
            <w:tcW w:w="2392" w:type="dxa"/>
          </w:tcPr>
          <w:p w:rsidR="00A24259" w:rsidRDefault="00BD34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 жінки</w:t>
            </w:r>
          </w:p>
        </w:tc>
        <w:tc>
          <w:tcPr>
            <w:tcW w:w="2393" w:type="dxa"/>
          </w:tcPr>
          <w:p w:rsidR="00A24259" w:rsidRDefault="00BD34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A24259" w:rsidRDefault="00BD34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A24259" w:rsidRDefault="00A24259"/>
        </w:tc>
      </w:tr>
    </w:tbl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Склад стартового пакету учасника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Медаль фінішера.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Стартовий номер учасника.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857A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Пункти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гідрації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харчування (</w:t>
      </w:r>
      <w:r w:rsidR="00F857A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стартовому містечку).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857A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Фото з дистанцій. 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Зміни в регламенті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Організатор залишає за собою право змінювати діючий регламент в будь-який час з метою забезпечення найбільш ефективної організації змагань.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В разі ключових змін або доповнень учасники фестивалю будуть додатково поінформовані повідомленням на електрону адресу, що була вказана при реєстрації.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Результати та їх облік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753" w:rsidRDefault="006C2753" w:rsidP="006C2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 Організатор Змагання не гарантує отримання особистого результату кожним учасником у таких випадках.</w:t>
      </w:r>
    </w:p>
    <w:p w:rsidR="006C2753" w:rsidRDefault="006C2753" w:rsidP="006C2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13.1.4. Учасник під час реєстрації неправильно ввів контактні дані (номер телефону, електронну пошту).</w:t>
      </w:r>
    </w:p>
    <w:p w:rsidR="00812592" w:rsidRDefault="00812592" w:rsidP="00812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13.1.5. Порушення учасником правил проведення заходу та умов цього положення.</w:t>
      </w:r>
    </w:p>
    <w:p w:rsidR="006C2753" w:rsidRDefault="006C2753" w:rsidP="006C2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13.1.6. Порушення правил «чесної гри».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14. Контакти організатора.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14.1. Мобільний телефон +380981313874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14.2. Електронна пошта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GoldRiverUA@gmail.com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чат   Ліги Доброго Бігу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https://t.me/ligadobrogobigu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сторінка Ліги Доброго Бігу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https://www.facebook.com/groups/647130538774590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592" w:rsidRDefault="00812592" w:rsidP="008125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14.5. ФОП Семенюк Андрій Степанович</w:t>
      </w:r>
    </w:p>
    <w:p w:rsidR="00812592" w:rsidRPr="009A0667" w:rsidRDefault="00812592" w:rsidP="00812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="0082251C">
        <w:rPr>
          <w:rFonts w:ascii="Times New Roman" w:eastAsia="Times New Roman" w:hAnsi="Times New Roman" w:cs="Times New Roman"/>
          <w:b/>
          <w:sz w:val="24"/>
          <w:szCs w:val="24"/>
        </w:rPr>
        <w:t>Графік проведення змагань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939" w:rsidRPr="003A3939" w:rsidRDefault="003A3939" w:rsidP="003A39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939">
        <w:rPr>
          <w:rFonts w:ascii="Times New Roman" w:eastAsia="Times New Roman" w:hAnsi="Times New Roman" w:cs="Times New Roman"/>
          <w:b/>
          <w:sz w:val="24"/>
          <w:szCs w:val="24"/>
        </w:rPr>
        <w:t>Субота, 16 квітня:</w:t>
      </w:r>
    </w:p>
    <w:p w:rsidR="003A3939" w:rsidRPr="003A3939" w:rsidRDefault="003A3939" w:rsidP="003A3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39">
        <w:rPr>
          <w:rFonts w:ascii="Times New Roman" w:eastAsia="Times New Roman" w:hAnsi="Times New Roman" w:cs="Times New Roman"/>
          <w:sz w:val="24"/>
          <w:szCs w:val="24"/>
        </w:rPr>
        <w:t>09:00-1</w:t>
      </w:r>
      <w:r w:rsidRPr="003A393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>:40 видача стартових пакетів у стартовому містечку;</w:t>
      </w:r>
    </w:p>
    <w:p w:rsidR="003A3939" w:rsidRPr="003A3939" w:rsidRDefault="003A3939" w:rsidP="003A3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39">
        <w:rPr>
          <w:rFonts w:ascii="Times New Roman" w:eastAsia="Times New Roman" w:hAnsi="Times New Roman" w:cs="Times New Roman"/>
          <w:sz w:val="24"/>
          <w:szCs w:val="24"/>
        </w:rPr>
        <w:t>10:50 розминка дитячої дистанції;</w:t>
      </w:r>
    </w:p>
    <w:p w:rsidR="003A3939" w:rsidRPr="003A3939" w:rsidRDefault="003A3939" w:rsidP="003A3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39">
        <w:rPr>
          <w:rFonts w:ascii="Times New Roman" w:eastAsia="Times New Roman" w:hAnsi="Times New Roman" w:cs="Times New Roman"/>
          <w:sz w:val="24"/>
          <w:szCs w:val="24"/>
        </w:rPr>
        <w:t>11:00 старт дитячої дистанції та нагородження;</w:t>
      </w:r>
    </w:p>
    <w:p w:rsidR="003A3939" w:rsidRPr="003A3939" w:rsidRDefault="003A3939" w:rsidP="003A3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39">
        <w:rPr>
          <w:rFonts w:ascii="Times New Roman" w:eastAsia="Times New Roman" w:hAnsi="Times New Roman" w:cs="Times New Roman"/>
          <w:sz w:val="24"/>
          <w:szCs w:val="24"/>
        </w:rPr>
        <w:t>11:15-11:30 брифінг та розминка;</w:t>
      </w:r>
    </w:p>
    <w:p w:rsidR="003A3939" w:rsidRPr="003A3939" w:rsidRDefault="003A3939" w:rsidP="003A3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39">
        <w:rPr>
          <w:rFonts w:ascii="Times New Roman" w:eastAsia="Times New Roman" w:hAnsi="Times New Roman" w:cs="Times New Roman"/>
          <w:sz w:val="24"/>
          <w:szCs w:val="24"/>
        </w:rPr>
        <w:t xml:space="preserve">11:30 старт дистанції </w:t>
      </w:r>
      <w:r w:rsidRPr="003A3939">
        <w:rPr>
          <w:rFonts w:ascii="Times New Roman" w:eastAsia="Times New Roman" w:hAnsi="Times New Roman" w:cs="Times New Roman"/>
          <w:sz w:val="24"/>
          <w:szCs w:val="24"/>
          <w:lang w:val="en-US"/>
        </w:rPr>
        <w:t>Lite 3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>км.;</w:t>
      </w:r>
    </w:p>
    <w:p w:rsidR="003A3939" w:rsidRPr="003A3939" w:rsidRDefault="003A3939" w:rsidP="003A3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39">
        <w:rPr>
          <w:rFonts w:ascii="Times New Roman" w:eastAsia="Times New Roman" w:hAnsi="Times New Roman" w:cs="Times New Roman"/>
          <w:sz w:val="24"/>
          <w:szCs w:val="24"/>
        </w:rPr>
        <w:t xml:space="preserve">11:50 нагородження дистанції </w:t>
      </w:r>
      <w:r w:rsidRPr="003A3939">
        <w:rPr>
          <w:rFonts w:ascii="Times New Roman" w:eastAsia="Times New Roman" w:hAnsi="Times New Roman" w:cs="Times New Roman"/>
          <w:sz w:val="24"/>
          <w:szCs w:val="24"/>
          <w:lang w:val="en-US"/>
        </w:rPr>
        <w:t>Lite 3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 xml:space="preserve">км.; </w:t>
      </w:r>
    </w:p>
    <w:p w:rsidR="003A3939" w:rsidRPr="003A3939" w:rsidRDefault="003A3939" w:rsidP="003A3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3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393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A3939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>-12:1</w:t>
      </w:r>
      <w:r w:rsidRPr="003A3939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 xml:space="preserve"> брифінг та розминка;</w:t>
      </w:r>
      <w:bookmarkStart w:id="1" w:name="_GoBack"/>
      <w:bookmarkEnd w:id="1"/>
    </w:p>
    <w:p w:rsidR="003A3939" w:rsidRPr="003A3939" w:rsidRDefault="003A3939" w:rsidP="003A3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39">
        <w:rPr>
          <w:rFonts w:ascii="Times New Roman" w:eastAsia="Times New Roman" w:hAnsi="Times New Roman" w:cs="Times New Roman"/>
          <w:sz w:val="24"/>
          <w:szCs w:val="24"/>
        </w:rPr>
        <w:t>12:1</w:t>
      </w:r>
      <w:r w:rsidRPr="003A3939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 xml:space="preserve"> старт дистанції </w:t>
      </w:r>
      <w:r w:rsidRPr="003A3939">
        <w:rPr>
          <w:rFonts w:ascii="Times New Roman" w:eastAsia="Times New Roman" w:hAnsi="Times New Roman" w:cs="Times New Roman"/>
          <w:sz w:val="24"/>
          <w:szCs w:val="24"/>
          <w:lang w:val="en-US"/>
        </w:rPr>
        <w:t>Full 8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>км.;</w:t>
      </w:r>
    </w:p>
    <w:p w:rsidR="003A3939" w:rsidRPr="003A3939" w:rsidRDefault="003A3939" w:rsidP="003A3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39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>:30 нагородження дистанції</w:t>
      </w:r>
      <w:r w:rsidRPr="003A39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Full 8</w:t>
      </w:r>
      <w:r w:rsidRPr="003A3939">
        <w:rPr>
          <w:rFonts w:ascii="Times New Roman" w:eastAsia="Times New Roman" w:hAnsi="Times New Roman" w:cs="Times New Roman"/>
          <w:sz w:val="24"/>
          <w:szCs w:val="24"/>
        </w:rPr>
        <w:t>км.</w:t>
      </w:r>
    </w:p>
    <w:p w:rsidR="00A24259" w:rsidRDefault="00A24259" w:rsidP="003A3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24259" w:rsidSect="00A242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24259"/>
    <w:rsid w:val="00062CF7"/>
    <w:rsid w:val="002A017A"/>
    <w:rsid w:val="003A3939"/>
    <w:rsid w:val="0052364D"/>
    <w:rsid w:val="00526B5B"/>
    <w:rsid w:val="00616693"/>
    <w:rsid w:val="006C2753"/>
    <w:rsid w:val="0070785B"/>
    <w:rsid w:val="00812592"/>
    <w:rsid w:val="0082251C"/>
    <w:rsid w:val="009346CB"/>
    <w:rsid w:val="00A24259"/>
    <w:rsid w:val="00BD34F5"/>
    <w:rsid w:val="00D40F53"/>
    <w:rsid w:val="00DF193A"/>
    <w:rsid w:val="00E02D69"/>
    <w:rsid w:val="00F5419F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7B3FD5-6F60-4615-8DC6-17F26988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59"/>
  </w:style>
  <w:style w:type="paragraph" w:styleId="1">
    <w:name w:val="heading 1"/>
    <w:basedOn w:val="10"/>
    <w:next w:val="10"/>
    <w:rsid w:val="00A24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4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4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24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242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242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A24259"/>
  </w:style>
  <w:style w:type="table" w:customStyle="1" w:styleId="TableNormal">
    <w:name w:val="Table Normal"/>
    <w:rsid w:val="00A24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42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0914"/>
    <w:pPr>
      <w:ind w:left="720"/>
      <w:contextualSpacing/>
    </w:pPr>
  </w:style>
  <w:style w:type="table" w:styleId="a5">
    <w:name w:val="Table Grid"/>
    <w:basedOn w:val="a1"/>
    <w:uiPriority w:val="59"/>
    <w:rsid w:val="0080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254E"/>
    <w:rPr>
      <w:color w:val="0000FF" w:themeColor="hyperlink"/>
      <w:u w:val="single"/>
    </w:rPr>
  </w:style>
  <w:style w:type="paragraph" w:styleId="a7">
    <w:name w:val="Subtitle"/>
    <w:basedOn w:val="10"/>
    <w:next w:val="10"/>
    <w:rsid w:val="00A242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471305387745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ligadobrogobig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ldRiverUA@gmail.com" TargetMode="External"/><Relationship Id="rId5" Type="http://schemas.openxmlformats.org/officeDocument/2006/relationships/hyperlink" Target="https://runstyle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D1aGeKpyE4V4DMFWfwyvJCajA==">AMUW2mUdEiIRi0Wo5UqFp2spRnZ9NkBYWt4UwOyIykNfqoR2+RRbrKyrUD76je65zp4zWAVDEGdKN0baZntJ1LypG2uFC3VRdZkxF4gF6Zr8d/XjZa1rRBCH8ZKro4VGWfOsOCKdjljz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5709</Words>
  <Characters>3255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Andrii</cp:lastModifiedBy>
  <cp:revision>11</cp:revision>
  <dcterms:created xsi:type="dcterms:W3CDTF">2021-05-05T18:18:00Z</dcterms:created>
  <dcterms:modified xsi:type="dcterms:W3CDTF">2022-01-15T15:34:00Z</dcterms:modified>
</cp:coreProperties>
</file>